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75740" w:rsidRPr="00E468B0" w:rsidRDefault="00975740" w:rsidP="00537700">
      <w:pPr>
        <w:tabs>
          <w:tab w:val="left" w:pos="8789"/>
        </w:tabs>
        <w:spacing w:after="0" w:line="240" w:lineRule="auto"/>
        <w:ind w:left="9498"/>
        <w:outlineLvl w:val="2"/>
        <w:rPr>
          <w:rFonts w:ascii="Times New Roman" w:eastAsia="Times New Roman" w:hAnsi="Times New Roman" w:cs="Times New Roman"/>
          <w:bCs/>
          <w:sz w:val="28"/>
          <w:szCs w:val="28"/>
          <w:lang w:eastAsia="uk-UA"/>
        </w:rPr>
      </w:pPr>
      <w:r w:rsidRPr="00E468B0">
        <w:rPr>
          <w:rFonts w:ascii="Times New Roman" w:eastAsia="Times New Roman" w:hAnsi="Times New Roman" w:cs="Times New Roman"/>
          <w:b/>
          <w:sz w:val="28"/>
          <w:szCs w:val="28"/>
          <w:lang w:eastAsia="ru-RU"/>
        </w:rPr>
        <w:t>ЗАТВЕРДЖУЮ</w:t>
      </w:r>
    </w:p>
    <w:p w:rsidR="00975740" w:rsidRPr="00E468B0" w:rsidRDefault="00975740" w:rsidP="00537700">
      <w:pPr>
        <w:tabs>
          <w:tab w:val="left" w:pos="8789"/>
        </w:tabs>
        <w:spacing w:after="0" w:line="240" w:lineRule="auto"/>
        <w:ind w:left="9498"/>
        <w:outlineLvl w:val="2"/>
        <w:rPr>
          <w:rFonts w:ascii="Times New Roman" w:eastAsia="Times New Roman" w:hAnsi="Times New Roman" w:cs="Times New Roman"/>
          <w:bCs/>
          <w:sz w:val="28"/>
          <w:szCs w:val="28"/>
          <w:lang w:eastAsia="uk-UA"/>
        </w:rPr>
      </w:pPr>
    </w:p>
    <w:p w:rsidR="000F59C3" w:rsidRPr="00E468B0" w:rsidRDefault="000F59C3" w:rsidP="000F59C3">
      <w:pPr>
        <w:tabs>
          <w:tab w:val="left" w:pos="8789"/>
        </w:tabs>
        <w:spacing w:after="0" w:line="240" w:lineRule="auto"/>
        <w:ind w:left="9498"/>
        <w:outlineLvl w:val="2"/>
        <w:rPr>
          <w:rFonts w:ascii="Times New Roman" w:eastAsia="Times New Roman" w:hAnsi="Times New Roman" w:cs="Times New Roman"/>
          <w:bCs/>
          <w:sz w:val="28"/>
          <w:szCs w:val="28"/>
          <w:lang w:eastAsia="uk-UA"/>
        </w:rPr>
      </w:pPr>
      <w:r w:rsidRPr="00E468B0">
        <w:rPr>
          <w:rFonts w:ascii="Times New Roman" w:eastAsia="Times New Roman" w:hAnsi="Times New Roman" w:cs="Times New Roman"/>
          <w:bCs/>
          <w:sz w:val="28"/>
          <w:szCs w:val="28"/>
          <w:lang w:eastAsia="uk-UA"/>
        </w:rPr>
        <w:t>В. о. </w:t>
      </w:r>
      <w:r w:rsidR="00975740" w:rsidRPr="00E468B0">
        <w:rPr>
          <w:rFonts w:ascii="Times New Roman" w:eastAsia="Times New Roman" w:hAnsi="Times New Roman" w:cs="Times New Roman"/>
          <w:bCs/>
          <w:sz w:val="28"/>
          <w:szCs w:val="28"/>
          <w:lang w:eastAsia="uk-UA"/>
        </w:rPr>
        <w:t>Міністра</w:t>
      </w:r>
      <w:r w:rsidRPr="00E468B0">
        <w:rPr>
          <w:rFonts w:ascii="Times New Roman" w:eastAsia="Times New Roman" w:hAnsi="Times New Roman" w:cs="Times New Roman"/>
          <w:bCs/>
          <w:sz w:val="28"/>
          <w:szCs w:val="28"/>
          <w:lang w:eastAsia="uk-UA"/>
        </w:rPr>
        <w:t xml:space="preserve"> </w:t>
      </w:r>
      <w:r w:rsidR="00975740" w:rsidRPr="00E468B0">
        <w:rPr>
          <w:rFonts w:ascii="Times New Roman" w:eastAsia="Times New Roman" w:hAnsi="Times New Roman" w:cs="Times New Roman"/>
          <w:bCs/>
          <w:sz w:val="28"/>
          <w:szCs w:val="28"/>
          <w:lang w:eastAsia="uk-UA"/>
        </w:rPr>
        <w:t>аграрної п</w:t>
      </w:r>
      <w:r w:rsidR="00975740" w:rsidRPr="00E468B0">
        <w:rPr>
          <w:rFonts w:ascii="Times New Roman" w:eastAsia="Times New Roman" w:hAnsi="Times New Roman" w:cs="Times New Roman"/>
          <w:bCs/>
          <w:sz w:val="28"/>
          <w:szCs w:val="28"/>
          <w:lang w:eastAsia="uk-UA"/>
        </w:rPr>
        <w:lastRenderedPageBreak/>
        <w:t xml:space="preserve">олітики </w:t>
      </w:r>
    </w:p>
    <w:p w:rsidR="00975740" w:rsidRPr="00E468B0" w:rsidRDefault="00975740" w:rsidP="000F59C3">
      <w:pPr>
        <w:tabs>
          <w:tab w:val="left" w:pos="8789"/>
        </w:tabs>
        <w:spacing w:after="0" w:line="240" w:lineRule="auto"/>
        <w:ind w:left="9498"/>
        <w:outlineLvl w:val="2"/>
        <w:rPr>
          <w:rFonts w:ascii="Times New Roman" w:eastAsia="Times New Roman" w:hAnsi="Times New Roman" w:cs="Times New Roman"/>
          <w:bCs/>
          <w:sz w:val="28"/>
          <w:szCs w:val="28"/>
          <w:lang w:eastAsia="uk-UA"/>
        </w:rPr>
      </w:pPr>
      <w:r w:rsidRPr="00E468B0">
        <w:rPr>
          <w:rFonts w:ascii="Times New Roman" w:eastAsia="Times New Roman" w:hAnsi="Times New Roman" w:cs="Times New Roman"/>
          <w:bCs/>
          <w:sz w:val="28"/>
          <w:szCs w:val="28"/>
          <w:lang w:eastAsia="uk-UA"/>
        </w:rPr>
        <w:t xml:space="preserve">та </w:t>
      </w:r>
      <w:r w:rsidR="00C17A9E" w:rsidRPr="00E468B0">
        <w:rPr>
          <w:rFonts w:ascii="Times New Roman" w:eastAsia="Times New Roman" w:hAnsi="Times New Roman" w:cs="Times New Roman"/>
          <w:bCs/>
          <w:sz w:val="28"/>
          <w:szCs w:val="28"/>
          <w:lang w:eastAsia="uk-UA"/>
        </w:rPr>
        <w:t>про</w:t>
      </w:r>
      <w:r w:rsidRPr="00E468B0">
        <w:rPr>
          <w:rFonts w:ascii="Times New Roman" w:eastAsia="Times New Roman" w:hAnsi="Times New Roman" w:cs="Times New Roman"/>
          <w:bCs/>
          <w:sz w:val="28"/>
          <w:szCs w:val="28"/>
          <w:lang w:eastAsia="uk-UA"/>
        </w:rPr>
        <w:t>довольства України</w:t>
      </w:r>
    </w:p>
    <w:p w:rsidR="000F59C3" w:rsidRPr="00E468B0" w:rsidRDefault="000F59C3" w:rsidP="000F59C3">
      <w:pPr>
        <w:tabs>
          <w:tab w:val="left" w:pos="8789"/>
        </w:tabs>
        <w:spacing w:after="0" w:line="240" w:lineRule="auto"/>
        <w:ind w:left="9498"/>
        <w:outlineLvl w:val="2"/>
        <w:rPr>
          <w:rFonts w:ascii="Times New Roman" w:eastAsia="Times New Roman" w:hAnsi="Times New Roman" w:cs="Times New Roman"/>
          <w:bCs/>
          <w:sz w:val="28"/>
          <w:szCs w:val="28"/>
          <w:lang w:eastAsia="uk-UA"/>
        </w:rPr>
      </w:pPr>
    </w:p>
    <w:p w:rsidR="00975740" w:rsidRPr="00E468B0" w:rsidRDefault="000F59C3" w:rsidP="00537700">
      <w:pPr>
        <w:tabs>
          <w:tab w:val="left" w:pos="8789"/>
        </w:tabs>
        <w:spacing w:after="0" w:line="240" w:lineRule="auto"/>
        <w:ind w:left="9498"/>
        <w:outlineLvl w:val="2"/>
        <w:rPr>
          <w:rFonts w:ascii="Times New Roman" w:eastAsia="Times New Roman" w:hAnsi="Times New Roman" w:cs="Times New Roman"/>
          <w:bCs/>
          <w:sz w:val="28"/>
          <w:szCs w:val="28"/>
          <w:lang w:eastAsia="uk-UA"/>
        </w:rPr>
      </w:pPr>
      <w:r w:rsidRPr="00E468B0">
        <w:rPr>
          <w:rFonts w:ascii="Times New Roman" w:eastAsia="Times New Roman" w:hAnsi="Times New Roman" w:cs="Times New Roman"/>
          <w:bCs/>
          <w:sz w:val="28"/>
          <w:szCs w:val="28"/>
          <w:lang w:eastAsia="uk-UA"/>
        </w:rPr>
        <w:t>____</w:t>
      </w:r>
      <w:r w:rsidRPr="00E468B0">
        <w:rPr>
          <w:rFonts w:ascii="Times New Roman" w:eastAsia="Times New Roman" w:hAnsi="Times New Roman" w:cs="Times New Roman"/>
          <w:bCs/>
          <w:sz w:val="28"/>
          <w:szCs w:val="28"/>
          <w:lang w:eastAsia="uk-UA"/>
        </w:rPr>
        <w:lastRenderedPageBreak/>
        <w:t xml:space="preserve">____________ </w:t>
      </w:r>
      <w:r w:rsidR="00704583" w:rsidRPr="00E468B0">
        <w:rPr>
          <w:rFonts w:ascii="Times New Roman" w:eastAsia="Times New Roman" w:hAnsi="Times New Roman" w:cs="Times New Roman"/>
          <w:bCs/>
          <w:sz w:val="28"/>
          <w:szCs w:val="28"/>
          <w:lang w:eastAsia="uk-UA"/>
        </w:rPr>
        <w:t>М. МАРТИНЮК</w:t>
      </w:r>
    </w:p>
    <w:p w:rsidR="00975740" w:rsidRPr="00E468B0" w:rsidRDefault="00B54326" w:rsidP="00537700">
      <w:pPr>
        <w:tabs>
          <w:tab w:val="left" w:pos="8789"/>
        </w:tabs>
        <w:spacing w:after="0" w:line="240" w:lineRule="auto"/>
        <w:ind w:left="9498"/>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 грудня 2018 року</w:t>
      </w:r>
      <w:bookmarkStart w:id="0" w:name="_GoBack"/>
      <w:bookmarkEnd w:id="0"/>
    </w:p>
    <w:p w:rsidR="00C5258C" w:rsidRPr="00E468B0" w:rsidRDefault="00C5258C" w:rsidP="00537700">
      <w:pPr>
        <w:tabs>
          <w:tab w:val="left" w:pos="8789"/>
        </w:tabs>
        <w:spacing w:after="0" w:line="240" w:lineRule="auto"/>
        <w:ind w:left="9498"/>
        <w:jc w:val="center"/>
        <w:rPr>
          <w:rFonts w:ascii="Times New Roman" w:eastAsia="Times New Roman" w:hAnsi="Times New Roman" w:cs="Times New Roman"/>
          <w:b/>
          <w:sz w:val="28"/>
          <w:szCs w:val="28"/>
          <w:lang w:eastAsia="ru-RU"/>
        </w:rPr>
      </w:pPr>
    </w:p>
    <w:p w:rsidR="003C59CB" w:rsidRPr="00E468B0" w:rsidRDefault="003C59CB" w:rsidP="00537700">
      <w:pPr>
        <w:spacing w:after="0" w:line="240" w:lineRule="auto"/>
        <w:jc w:val="center"/>
        <w:rPr>
          <w:rFonts w:ascii="Times New Roman" w:eastAsia="Times New Roman" w:hAnsi="Times New Roman" w:cs="Times New Roman"/>
          <w:b/>
          <w:sz w:val="28"/>
          <w:szCs w:val="28"/>
          <w:lang w:eastAsia="ru-RU"/>
        </w:rPr>
      </w:pPr>
      <w:r w:rsidRPr="00E468B0">
        <w:rPr>
          <w:rFonts w:ascii="Times New Roman" w:eastAsia="Times New Roman" w:hAnsi="Times New Roman" w:cs="Times New Roman"/>
          <w:b/>
          <w:sz w:val="28"/>
          <w:szCs w:val="28"/>
          <w:lang w:eastAsia="ru-RU"/>
        </w:rPr>
        <w:t xml:space="preserve">ПЛАН РОБОТИ </w:t>
      </w:r>
      <w:r w:rsidR="001A1B19" w:rsidRPr="00E468B0">
        <w:rPr>
          <w:rFonts w:ascii="Times New Roman" w:eastAsia="Times New Roman" w:hAnsi="Times New Roman" w:cs="Times New Roman"/>
          <w:b/>
          <w:sz w:val="28"/>
          <w:szCs w:val="28"/>
          <w:lang w:eastAsia="ru-RU"/>
        </w:rPr>
        <w:t>НА 2019</w:t>
      </w:r>
      <w:r w:rsidRPr="00E468B0">
        <w:rPr>
          <w:rFonts w:ascii="Times New Roman" w:eastAsia="Times New Roman" w:hAnsi="Times New Roman" w:cs="Times New Roman"/>
          <w:b/>
          <w:sz w:val="28"/>
          <w:szCs w:val="28"/>
          <w:lang w:eastAsia="ru-RU"/>
        </w:rPr>
        <w:t xml:space="preserve"> РІК</w:t>
      </w:r>
    </w:p>
    <w:p w:rsidR="003C59CB" w:rsidRPr="00E468B0" w:rsidRDefault="003C59CB" w:rsidP="00537700">
      <w:pPr>
        <w:spacing w:after="0" w:line="240" w:lineRule="auto"/>
        <w:ind w:firstLine="709"/>
        <w:jc w:val="center"/>
        <w:rPr>
          <w:rFonts w:ascii="Times New Roman" w:eastAsia="Times New Roman" w:hAnsi="Times New Roman" w:cs="Times New Roman"/>
          <w:b/>
          <w:sz w:val="28"/>
          <w:szCs w:val="28"/>
          <w:lang w:val="ru-RU" w:eastAsia="ru-RU"/>
        </w:rPr>
      </w:pPr>
      <w:r w:rsidRPr="00E468B0">
        <w:rPr>
          <w:rFonts w:ascii="Times New Roman" w:eastAsia="Times New Roman" w:hAnsi="Times New Roman" w:cs="Times New Roman"/>
          <w:b/>
          <w:sz w:val="28"/>
          <w:szCs w:val="28"/>
          <w:lang w:eastAsia="ru-RU"/>
        </w:rPr>
        <w:t>Державної служби України з питань геодезії, картографії та кадастру</w:t>
      </w:r>
    </w:p>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2841"/>
        <w:gridCol w:w="2262"/>
        <w:gridCol w:w="1701"/>
        <w:gridCol w:w="4395"/>
      </w:tblGrid>
      <w:tr w:rsidR="0018724A" w:rsidRPr="00537700" w:rsidTr="003E33CC">
        <w:trPr>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A16613">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 xml:space="preserve">Зміст заходу </w:t>
            </w:r>
          </w:p>
        </w:tc>
        <w:tc>
          <w:tcPr>
            <w:tcW w:w="2841"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Підстава для виконання</w:t>
            </w:r>
          </w:p>
        </w:tc>
        <w:tc>
          <w:tcPr>
            <w:tcW w:w="2262"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Відповідальні виконавці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Строк виконання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b/>
                <w:sz w:val="24"/>
                <w:szCs w:val="24"/>
                <w:lang w:eastAsia="ru-RU"/>
              </w:rPr>
            </w:pPr>
            <w:r w:rsidRPr="00537700">
              <w:rPr>
                <w:rFonts w:ascii="Times New Roman" w:eastAsia="Times New Roman" w:hAnsi="Times New Roman" w:cs="Times New Roman"/>
                <w:b/>
                <w:sz w:val="24"/>
                <w:szCs w:val="24"/>
                <w:lang w:eastAsia="ru-RU"/>
              </w:rPr>
              <w:t>Очікувані результати та обґрунтування</w:t>
            </w:r>
          </w:p>
        </w:tc>
      </w:tr>
    </w:tbl>
    <w:p w:rsidR="00283043" w:rsidRPr="00537700" w:rsidRDefault="00283043" w:rsidP="00537700">
      <w:pPr>
        <w:spacing w:after="0" w:line="240" w:lineRule="auto"/>
        <w:jc w:val="center"/>
        <w:rPr>
          <w:rFonts w:ascii="Times New Roman" w:eastAsia="Times New Roman" w:hAnsi="Times New Roman" w:cs="Times New Roman"/>
          <w:sz w:val="4"/>
          <w:szCs w:val="4"/>
          <w:lang w:eastAsia="ru-RU"/>
        </w:rPr>
      </w:pPr>
    </w:p>
    <w:tbl>
      <w:tblPr>
        <w:tblpPr w:leftFromText="180" w:rightFromText="180" w:vertAnchor="text" w:tblpXSpec="center"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8"/>
        <w:gridCol w:w="2834"/>
        <w:gridCol w:w="2268"/>
        <w:gridCol w:w="1701"/>
        <w:gridCol w:w="4395"/>
      </w:tblGrid>
      <w:tr w:rsidR="0018724A" w:rsidRPr="00537700" w:rsidTr="003E33CC">
        <w:trPr>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18724A" w:rsidRPr="00537700" w:rsidRDefault="0018724A" w:rsidP="00537700">
            <w:pPr>
              <w:spacing w:after="0" w:line="240" w:lineRule="auto"/>
              <w:jc w:val="center"/>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6</w:t>
            </w:r>
          </w:p>
        </w:tc>
      </w:tr>
      <w:tr w:rsidR="0018724A" w:rsidRPr="00537700" w:rsidTr="003E33CC">
        <w:tc>
          <w:tcPr>
            <w:tcW w:w="15730" w:type="dxa"/>
            <w:gridSpan w:val="6"/>
            <w:tcBorders>
              <w:top w:val="single" w:sz="4" w:space="0" w:color="auto"/>
              <w:left w:val="single" w:sz="4" w:space="0" w:color="auto"/>
              <w:bottom w:val="single" w:sz="4" w:space="0" w:color="auto"/>
              <w:right w:val="single" w:sz="4" w:space="0" w:color="auto"/>
            </w:tcBorders>
            <w:hideMark/>
          </w:tcPr>
          <w:p w:rsidR="00407D90" w:rsidRPr="00537700" w:rsidRDefault="00407D90" w:rsidP="00537700">
            <w:pPr>
              <w:spacing w:after="0" w:line="240" w:lineRule="auto"/>
              <w:jc w:val="both"/>
              <w:rPr>
                <w:rFonts w:ascii="Times New Roman" w:eastAsia="Times New Roman" w:hAnsi="Times New Roman" w:cs="Times New Roman"/>
                <w:b/>
                <w:i/>
                <w:sz w:val="16"/>
                <w:szCs w:val="16"/>
                <w:lang w:eastAsia="ru-RU"/>
              </w:rPr>
            </w:pPr>
          </w:p>
          <w:p w:rsidR="00DA467C" w:rsidRPr="00537700" w:rsidRDefault="0018724A" w:rsidP="00537700">
            <w:pPr>
              <w:pStyle w:val="af0"/>
              <w:numPr>
                <w:ilvl w:val="0"/>
                <w:numId w:val="2"/>
              </w:numPr>
              <w:spacing w:after="0" w:line="240" w:lineRule="auto"/>
              <w:jc w:val="both"/>
              <w:rPr>
                <w:rFonts w:ascii="Times New Roman" w:eastAsia="Times New Roman" w:hAnsi="Times New Roman"/>
                <w:b/>
                <w:i/>
                <w:sz w:val="24"/>
                <w:szCs w:val="24"/>
                <w:lang w:eastAsia="ru-RU"/>
              </w:rPr>
            </w:pPr>
            <w:r w:rsidRPr="00537700">
              <w:rPr>
                <w:rFonts w:ascii="Times New Roman" w:eastAsia="Times New Roman" w:hAnsi="Times New Roman"/>
                <w:b/>
                <w:i/>
                <w:sz w:val="24"/>
                <w:szCs w:val="24"/>
                <w:lang w:eastAsia="ru-RU"/>
              </w:rPr>
              <w:t>Топографо-геодез</w:t>
            </w:r>
            <w:r w:rsidR="005C4474" w:rsidRPr="00537700">
              <w:rPr>
                <w:rFonts w:ascii="Times New Roman" w:eastAsia="Times New Roman" w:hAnsi="Times New Roman"/>
                <w:b/>
                <w:i/>
                <w:sz w:val="24"/>
                <w:szCs w:val="24"/>
                <w:lang w:eastAsia="ru-RU"/>
              </w:rPr>
              <w:t>ична і картографічна діяльність</w:t>
            </w:r>
          </w:p>
        </w:tc>
      </w:tr>
      <w:tr w:rsidR="007A2E6A" w:rsidRPr="00537700" w:rsidTr="003E33CC">
        <w:trPr>
          <w:trHeight w:val="263"/>
        </w:trPr>
        <w:tc>
          <w:tcPr>
            <w:tcW w:w="15730" w:type="dxa"/>
            <w:gridSpan w:val="6"/>
            <w:tcBorders>
              <w:top w:val="single" w:sz="4" w:space="0" w:color="auto"/>
              <w:left w:val="single" w:sz="4" w:space="0" w:color="auto"/>
              <w:bottom w:val="single" w:sz="4" w:space="0" w:color="auto"/>
              <w:right w:val="single" w:sz="4" w:space="0" w:color="auto"/>
            </w:tcBorders>
            <w:hideMark/>
          </w:tcPr>
          <w:p w:rsidR="007A2E6A" w:rsidRPr="00537700" w:rsidRDefault="007A2E6A" w:rsidP="00537700">
            <w:pPr>
              <w:pStyle w:val="af0"/>
              <w:spacing w:after="0" w:line="240" w:lineRule="auto"/>
              <w:ind w:left="0"/>
              <w:jc w:val="both"/>
              <w:rPr>
                <w:i/>
                <w:sz w:val="24"/>
                <w:szCs w:val="24"/>
              </w:rPr>
            </w:pPr>
            <w:r w:rsidRPr="00537700">
              <w:rPr>
                <w:rFonts w:ascii="Times New Roman" w:eastAsia="Times New Roman" w:hAnsi="Times New Roman"/>
                <w:i/>
                <w:sz w:val="24"/>
                <w:szCs w:val="24"/>
                <w:lang w:eastAsia="uk-UA"/>
              </w:rPr>
              <w:t>Законо</w:t>
            </w:r>
            <w:r w:rsidR="00C17A9E" w:rsidRPr="00537700">
              <w:rPr>
                <w:rFonts w:ascii="Times New Roman" w:eastAsia="Times New Roman" w:hAnsi="Times New Roman"/>
                <w:i/>
                <w:sz w:val="24"/>
                <w:szCs w:val="24"/>
                <w:lang w:eastAsia="uk-UA"/>
              </w:rPr>
              <w:t>про</w:t>
            </w:r>
            <w:r w:rsidRPr="00537700">
              <w:rPr>
                <w:rFonts w:ascii="Times New Roman" w:eastAsia="Times New Roman" w:hAnsi="Times New Roman"/>
                <w:i/>
                <w:sz w:val="24"/>
                <w:szCs w:val="24"/>
                <w:lang w:eastAsia="uk-UA"/>
              </w:rPr>
              <w:t>ектна та нормативно-правова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1.1</w:t>
            </w:r>
          </w:p>
        </w:tc>
        <w:tc>
          <w:tcPr>
            <w:tcW w:w="3828" w:type="dxa"/>
          </w:tcPr>
          <w:p w:rsidR="00312BE3" w:rsidRPr="00537700" w:rsidRDefault="00312BE3" w:rsidP="001801A8">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Супроводження у Верховній Раді України проекту Закону України «Про Національну інфраструктуру геопросторових даних» </w:t>
            </w:r>
            <w:r w:rsidR="00B16813" w:rsidRPr="00537700">
              <w:rPr>
                <w:rFonts w:ascii="Times New Roman" w:hAnsi="Times New Roman" w:cs="Times New Roman"/>
                <w:sz w:val="24"/>
                <w:szCs w:val="24"/>
              </w:rPr>
              <w:t>(реєстр.</w:t>
            </w:r>
            <w:r w:rsidR="001801A8">
              <w:rPr>
                <w:rFonts w:ascii="Times New Roman" w:hAnsi="Times New Roman" w:cs="Times New Roman"/>
                <w:sz w:val="24"/>
                <w:szCs w:val="24"/>
              </w:rPr>
              <w:t> </w:t>
            </w:r>
            <w:r w:rsidR="00B16813" w:rsidRPr="00537700">
              <w:rPr>
                <w:rFonts w:ascii="Times New Roman" w:hAnsi="Times New Roman" w:cs="Times New Roman"/>
                <w:sz w:val="24"/>
                <w:szCs w:val="24"/>
              </w:rPr>
              <w:t>№ 7523 від 23.01.2018)</w:t>
            </w:r>
          </w:p>
        </w:tc>
        <w:tc>
          <w:tcPr>
            <w:tcW w:w="2834" w:type="dxa"/>
          </w:tcPr>
          <w:p w:rsidR="0009747C" w:rsidRPr="00537700" w:rsidRDefault="00B1681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Ініціативний</w:t>
            </w:r>
          </w:p>
          <w:p w:rsidR="0009747C" w:rsidRPr="00537700" w:rsidRDefault="0009747C"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Підпункт 6 пункту 1 параграфа 85 Регламенту Кабінету Міністрів України</w:t>
            </w: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 Закону</w:t>
            </w:r>
          </w:p>
        </w:tc>
        <w:tc>
          <w:tcPr>
            <w:tcW w:w="4395" w:type="dxa"/>
          </w:tcPr>
          <w:p w:rsidR="00312BE3" w:rsidRDefault="00312BE3" w:rsidP="00537700">
            <w:pPr>
              <w:tabs>
                <w:tab w:val="left" w:pos="1134"/>
                <w:tab w:val="left" w:pos="1560"/>
              </w:tabs>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Встановлення правових та організаційних засад створення і розвитку Національної інфраструктури геопросторових даних у різних сферах життєдіяльності суспільства і держави, визначення єдиної державної політики з питань створення, функціонування та розвитку Національної інфраструктури геопросторових даних, виключення дублювання робіт та витрат державного бюджету на створення геопросторових даних, задоволення потреб суспільства у всіх видах географічної інформації, інтегрування України до європейської та глобальної інфр</w:t>
            </w:r>
            <w:r w:rsidR="00B16813" w:rsidRPr="00537700">
              <w:rPr>
                <w:rFonts w:ascii="Times New Roman" w:hAnsi="Times New Roman" w:cs="Times New Roman"/>
                <w:sz w:val="24"/>
                <w:szCs w:val="24"/>
              </w:rPr>
              <w:t>аструктури геопросторових даних</w:t>
            </w:r>
          </w:p>
          <w:p w:rsidR="003406DB" w:rsidRPr="003406DB" w:rsidRDefault="003406DB" w:rsidP="00537700">
            <w:pPr>
              <w:tabs>
                <w:tab w:val="left" w:pos="1134"/>
                <w:tab w:val="left" w:pos="1560"/>
              </w:tabs>
              <w:spacing w:after="0" w:line="240" w:lineRule="auto"/>
              <w:jc w:val="both"/>
              <w:rPr>
                <w:rFonts w:ascii="Times New Roman" w:hAnsi="Times New Roman" w:cs="Times New Roman"/>
                <w:sz w:val="16"/>
                <w:szCs w:val="16"/>
              </w:rPr>
            </w:pP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1.2</w:t>
            </w:r>
          </w:p>
        </w:tc>
        <w:tc>
          <w:tcPr>
            <w:tcW w:w="3828" w:type="dxa"/>
          </w:tcPr>
          <w:p w:rsidR="00312BE3" w:rsidRPr="00537700" w:rsidRDefault="00312BE3" w:rsidP="00537700">
            <w:pPr>
              <w:widowControl w:val="0"/>
              <w:autoSpaceDE w:val="0"/>
              <w:autoSpaceDN w:val="0"/>
              <w:spacing w:after="0" w:line="240" w:lineRule="auto"/>
              <w:jc w:val="both"/>
              <w:rPr>
                <w:rFonts w:ascii="Times New Roman" w:eastAsia="Times New Roman" w:hAnsi="Times New Roman" w:cs="Times New Roman"/>
                <w:sz w:val="24"/>
                <w:szCs w:val="24"/>
                <w:lang w:val="hr-HR" w:eastAsia="ru-RU"/>
              </w:rPr>
            </w:pPr>
            <w:r w:rsidRPr="00537700">
              <w:rPr>
                <w:rFonts w:ascii="Times New Roman" w:eastAsia="Times New Roman" w:hAnsi="Times New Roman" w:cs="Times New Roman"/>
                <w:sz w:val="24"/>
                <w:szCs w:val="24"/>
                <w:lang w:val="hr-HR" w:eastAsia="ru-RU"/>
              </w:rPr>
              <w:t>Подання на розгляд Кабінету Міністрів України проект</w:t>
            </w:r>
            <w:r w:rsidRPr="00537700">
              <w:rPr>
                <w:rFonts w:ascii="Times New Roman" w:eastAsia="Times New Roman" w:hAnsi="Times New Roman" w:cs="Times New Roman"/>
                <w:sz w:val="24"/>
                <w:szCs w:val="24"/>
                <w:lang w:eastAsia="ru-RU"/>
              </w:rPr>
              <w:t>у</w:t>
            </w:r>
            <w:r w:rsidRPr="00537700">
              <w:rPr>
                <w:rFonts w:ascii="Times New Roman" w:eastAsia="Times New Roman" w:hAnsi="Times New Roman" w:cs="Times New Roman"/>
                <w:sz w:val="24"/>
                <w:szCs w:val="24"/>
                <w:lang w:val="hr-HR" w:eastAsia="ru-RU"/>
              </w:rPr>
              <w:t xml:space="preserve"> постанови Кабінету Міністрів України «Про внесення змін до Порядку загальнодержавного топографічного і тематичного картографування»</w:t>
            </w:r>
          </w:p>
        </w:tc>
        <w:tc>
          <w:tcPr>
            <w:tcW w:w="2834" w:type="dxa"/>
          </w:tcPr>
          <w:p w:rsidR="0009747C" w:rsidRPr="00537700" w:rsidRDefault="00B1681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Ініціативний</w:t>
            </w:r>
          </w:p>
          <w:p w:rsidR="00B16813" w:rsidRPr="00537700" w:rsidRDefault="00B1681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Параграф 33 Регламенту Кабінету Міністрів України</w:t>
            </w: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p w:rsidR="00312BE3" w:rsidRPr="00537700" w:rsidRDefault="00312BE3" w:rsidP="00537700">
            <w:pPr>
              <w:spacing w:after="0" w:line="240" w:lineRule="auto"/>
              <w:jc w:val="center"/>
              <w:rPr>
                <w:rFonts w:ascii="Times New Roman" w:hAnsi="Times New Roman" w:cs="Times New Roman"/>
                <w:sz w:val="24"/>
                <w:szCs w:val="24"/>
              </w:rPr>
            </w:pPr>
          </w:p>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p w:rsidR="003406DB" w:rsidRPr="003406DB" w:rsidRDefault="003406DB" w:rsidP="00537700">
            <w:pPr>
              <w:spacing w:after="0" w:line="240" w:lineRule="auto"/>
              <w:jc w:val="center"/>
              <w:rPr>
                <w:rFonts w:ascii="Times New Roman" w:hAnsi="Times New Roman" w:cs="Times New Roman"/>
                <w:sz w:val="16"/>
                <w:szCs w:val="16"/>
              </w:rPr>
            </w:pPr>
          </w:p>
        </w:tc>
        <w:tc>
          <w:tcPr>
            <w:tcW w:w="1701" w:type="dxa"/>
          </w:tcPr>
          <w:p w:rsidR="00312BE3" w:rsidRPr="00537700" w:rsidRDefault="00C8493E" w:rsidP="00537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4395"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Забезпечення створення бази топографічних даних у цифровому форматі</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lastRenderedPageBreak/>
              <w:t>1.3</w:t>
            </w:r>
          </w:p>
        </w:tc>
        <w:tc>
          <w:tcPr>
            <w:tcW w:w="3828" w:type="dxa"/>
          </w:tcPr>
          <w:p w:rsidR="00312BE3" w:rsidRPr="00537700" w:rsidRDefault="00AF0246" w:rsidP="0053770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Розроблення </w:t>
            </w:r>
            <w:r w:rsidR="00312BE3" w:rsidRPr="00537700">
              <w:rPr>
                <w:rFonts w:ascii="Times New Roman" w:eastAsia="Calibri" w:hAnsi="Times New Roman" w:cs="Times New Roman"/>
                <w:sz w:val="24"/>
                <w:szCs w:val="24"/>
              </w:rPr>
              <w:t>та супроводження проекту наказу Мінагрополітики «</w:t>
            </w:r>
            <w:r w:rsidR="00312BE3" w:rsidRPr="00537700">
              <w:rPr>
                <w:rFonts w:ascii="Times New Roman" w:hAnsi="Times New Roman" w:cs="Times New Roman"/>
                <w:sz w:val="24"/>
                <w:szCs w:val="24"/>
              </w:rPr>
              <w:t>Про затвердження Порядку обліку, зберігання, оброблення та надання у користування геодезичної інформації з банку геодезичних даних»</w:t>
            </w:r>
          </w:p>
        </w:tc>
        <w:tc>
          <w:tcPr>
            <w:tcW w:w="2834"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Після прийняття Закону України «Про топографо-геодезичну і картографічну діяльність»</w:t>
            </w: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p w:rsidR="00312BE3" w:rsidRPr="00537700" w:rsidRDefault="00312BE3" w:rsidP="00537700">
            <w:pPr>
              <w:spacing w:after="0" w:line="240" w:lineRule="auto"/>
              <w:jc w:val="center"/>
              <w:rPr>
                <w:rFonts w:ascii="Times New Roman" w:hAnsi="Times New Roman" w:cs="Times New Roman"/>
                <w:sz w:val="24"/>
                <w:szCs w:val="24"/>
              </w:rPr>
            </w:pPr>
          </w:p>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p w:rsidR="003406DB" w:rsidRPr="003406DB" w:rsidRDefault="003406DB" w:rsidP="00537700">
            <w:pPr>
              <w:spacing w:after="0" w:line="240" w:lineRule="auto"/>
              <w:jc w:val="center"/>
              <w:rPr>
                <w:rFonts w:ascii="Times New Roman" w:hAnsi="Times New Roman" w:cs="Times New Roman"/>
                <w:sz w:val="16"/>
                <w:szCs w:val="16"/>
              </w:rPr>
            </w:pP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набрання</w:t>
            </w: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 xml:space="preserve">чинності </w:t>
            </w:r>
            <w:r w:rsidR="0046215D">
              <w:rPr>
                <w:rFonts w:ascii="Times New Roman" w:hAnsi="Times New Roman" w:cs="Times New Roman"/>
                <w:sz w:val="24"/>
                <w:szCs w:val="24"/>
              </w:rPr>
              <w:t>наказом</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Визначення процедури надання органами державної влади, органами місцевого самоврядування, юридичним та фізичним особам геодезичної інформації</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1.4</w:t>
            </w:r>
          </w:p>
        </w:tc>
        <w:tc>
          <w:tcPr>
            <w:tcW w:w="3828" w:type="dxa"/>
          </w:tcPr>
          <w:p w:rsidR="00312BE3" w:rsidRPr="00537700" w:rsidRDefault="00AF0246" w:rsidP="00537700">
            <w:pPr>
              <w:spacing w:after="0" w:line="240" w:lineRule="auto"/>
              <w:jc w:val="both"/>
              <w:rPr>
                <w:rFonts w:ascii="Times New Roman" w:hAnsi="Times New Roman" w:cs="Times New Roman"/>
                <w:sz w:val="24"/>
                <w:szCs w:val="24"/>
              </w:rPr>
            </w:pPr>
            <w:r w:rsidRPr="00AF0246">
              <w:rPr>
                <w:rFonts w:ascii="Times New Roman" w:eastAsia="Calibri" w:hAnsi="Times New Roman" w:cs="Times New Roman"/>
                <w:sz w:val="24"/>
                <w:szCs w:val="24"/>
              </w:rPr>
              <w:t xml:space="preserve">Розроблення </w:t>
            </w:r>
            <w:r w:rsidR="00312BE3" w:rsidRPr="00537700">
              <w:rPr>
                <w:rFonts w:ascii="Times New Roman" w:eastAsia="Calibri" w:hAnsi="Times New Roman" w:cs="Times New Roman"/>
                <w:sz w:val="24"/>
                <w:szCs w:val="24"/>
              </w:rPr>
              <w:t xml:space="preserve"> та супроводження проекту наказу Мінагрополітики «</w:t>
            </w:r>
            <w:r w:rsidR="00312BE3" w:rsidRPr="00537700">
              <w:rPr>
                <w:rFonts w:ascii="Times New Roman" w:hAnsi="Times New Roman" w:cs="Times New Roman"/>
                <w:sz w:val="24"/>
                <w:szCs w:val="24"/>
              </w:rPr>
              <w:t>Про внесення змін до Вимог до технічного і технологічного забезпечення виконавців топографо-геодезичних і картографічних робіт»</w:t>
            </w:r>
          </w:p>
        </w:tc>
        <w:tc>
          <w:tcPr>
            <w:tcW w:w="2834" w:type="dxa"/>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Після прийняття постанови Кабінету Міністрів України «Про внесення змін до Порядку загальнодержавного топографічного та  тематичного картографування»</w:t>
            </w:r>
          </w:p>
          <w:p w:rsidR="003406DB" w:rsidRPr="003406DB" w:rsidRDefault="003406DB" w:rsidP="00537700">
            <w:pPr>
              <w:spacing w:after="0" w:line="240" w:lineRule="auto"/>
              <w:jc w:val="center"/>
              <w:rPr>
                <w:rFonts w:ascii="Times New Roman" w:hAnsi="Times New Roman" w:cs="Times New Roman"/>
                <w:sz w:val="16"/>
                <w:szCs w:val="16"/>
              </w:rPr>
            </w:pPr>
          </w:p>
        </w:tc>
        <w:tc>
          <w:tcPr>
            <w:tcW w:w="2268" w:type="dxa"/>
          </w:tcPr>
          <w:p w:rsidR="00312BE3" w:rsidRPr="00537700" w:rsidRDefault="00312BE3" w:rsidP="00537700">
            <w:pPr>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Департамент топографо-геодезичної і картографічної діяльності</w:t>
            </w:r>
          </w:p>
          <w:p w:rsidR="00312BE3" w:rsidRPr="00537700" w:rsidRDefault="00312BE3" w:rsidP="00537700">
            <w:pPr>
              <w:spacing w:after="0" w:line="240" w:lineRule="auto"/>
              <w:jc w:val="center"/>
              <w:rPr>
                <w:rFonts w:ascii="Times New Roman" w:hAnsi="Times New Roman" w:cs="Times New Roman"/>
                <w:sz w:val="24"/>
                <w:szCs w:val="24"/>
                <w:lang w:eastAsia="uk-UA"/>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lang w:eastAsia="uk-UA"/>
              </w:rPr>
              <w:t>Юридичний департамент</w:t>
            </w: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набрання чинності</w:t>
            </w:r>
            <w:r w:rsidR="0046215D">
              <w:rPr>
                <w:rFonts w:ascii="Times New Roman" w:hAnsi="Times New Roman" w:cs="Times New Roman"/>
                <w:sz w:val="24"/>
                <w:szCs w:val="24"/>
              </w:rPr>
              <w:t xml:space="preserve"> наказом</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Врегулювання питання використання геодезичної інформації</w:t>
            </w:r>
          </w:p>
        </w:tc>
      </w:tr>
      <w:tr w:rsidR="00312BE3"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E60D05" w:rsidRPr="00E60D05" w:rsidRDefault="00E60D05" w:rsidP="00537700">
            <w:pPr>
              <w:spacing w:after="0" w:line="240" w:lineRule="auto"/>
              <w:jc w:val="both"/>
              <w:rPr>
                <w:rFonts w:ascii="Times New Roman" w:eastAsia="Times New Roman" w:hAnsi="Times New Roman" w:cs="Times New Roman"/>
                <w:i/>
                <w:sz w:val="16"/>
                <w:szCs w:val="16"/>
                <w:lang w:eastAsia="ru-RU"/>
              </w:rPr>
            </w:pPr>
          </w:p>
          <w:p w:rsidR="00312BE3" w:rsidRPr="00537700" w:rsidRDefault="00312BE3" w:rsidP="00537700">
            <w:pPr>
              <w:spacing w:after="0" w:line="240" w:lineRule="auto"/>
              <w:jc w:val="both"/>
              <w:rPr>
                <w:rFonts w:ascii="Times New Roman" w:eastAsia="Times New Roman" w:hAnsi="Times New Roman" w:cs="Times New Roman"/>
                <w:i/>
                <w:sz w:val="24"/>
                <w:szCs w:val="24"/>
                <w:lang w:eastAsia="ru-RU"/>
              </w:rPr>
            </w:pPr>
            <w:r w:rsidRPr="00537700">
              <w:rPr>
                <w:rFonts w:ascii="Times New Roman" w:eastAsia="Times New Roman" w:hAnsi="Times New Roman" w:cs="Times New Roman"/>
                <w:i/>
                <w:sz w:val="24"/>
                <w:szCs w:val="24"/>
                <w:lang w:eastAsia="ru-RU"/>
              </w:rPr>
              <w:t>Профільна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1.5</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Топографо-геодезичне, картографічне та гідрографічне забезпечення робіт з демаркації та делімітації державного кордону</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Указ Президента України від 31.10.2011 № 1008/2011 «Питання демаркації державного кордону»</w:t>
            </w: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Default="00312BE3" w:rsidP="0046215D">
            <w:pPr>
              <w:pStyle w:val="ad"/>
              <w:jc w:val="both"/>
              <w:rPr>
                <w:rFonts w:ascii="Times New Roman" w:eastAsia="Times New Roman" w:hAnsi="Times New Roman" w:cs="Times New Roman"/>
                <w:sz w:val="24"/>
                <w:szCs w:val="24"/>
                <w:lang w:val="uk-UA" w:eastAsia="ru-RU"/>
              </w:rPr>
            </w:pPr>
            <w:r w:rsidRPr="00537700">
              <w:rPr>
                <w:rFonts w:ascii="Times New Roman" w:eastAsia="Times New Roman" w:hAnsi="Times New Roman" w:cs="Times New Roman"/>
                <w:sz w:val="24"/>
                <w:szCs w:val="24"/>
                <w:lang w:val="uk-UA" w:eastAsia="ru-RU"/>
              </w:rPr>
              <w:t xml:space="preserve">Виконання комплексу топографо-геодезичних і картографічних робіт із винесення на місцевість державного кордону та позначення його прикордонними знаками відповідно до планів спільних демаркаційних комісій </w:t>
            </w:r>
          </w:p>
          <w:p w:rsidR="003406DB" w:rsidRPr="00537700" w:rsidRDefault="003406DB" w:rsidP="0046215D">
            <w:pPr>
              <w:pStyle w:val="ad"/>
              <w:jc w:val="both"/>
              <w:rPr>
                <w:rFonts w:ascii="Times New Roman" w:eastAsia="Calibri" w:hAnsi="Times New Roman" w:cs="Times New Roman"/>
                <w:sz w:val="24"/>
                <w:szCs w:val="24"/>
                <w:lang w:val="uk-UA"/>
              </w:rPr>
            </w:pPr>
          </w:p>
        </w:tc>
      </w:tr>
      <w:tr w:rsidR="00312BE3" w:rsidRPr="00537700" w:rsidTr="001F6F29">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1.6</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Надання адміністративних послуг у сфері топографо-геодезичної і картографічної діяльності</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eastAsia="Calibri" w:hAnsi="Times New Roman" w:cs="Times New Roman"/>
                <w:sz w:val="24"/>
                <w:szCs w:val="24"/>
              </w:rPr>
            </w:pPr>
            <w:r w:rsidRPr="00537700">
              <w:rPr>
                <w:rFonts w:ascii="Times New Roman" w:eastAsia="Calibri" w:hAnsi="Times New Roman" w:cs="Times New Roman"/>
                <w:sz w:val="24"/>
                <w:szCs w:val="24"/>
              </w:rPr>
              <w:t>Постанова Кабінету Міністрів України від 13.07.1998 № 1075, постанова</w:t>
            </w:r>
            <w:r w:rsidR="0046215D">
              <w:rPr>
                <w:rFonts w:ascii="Times New Roman" w:eastAsia="Calibri" w:hAnsi="Times New Roman" w:cs="Times New Roman"/>
                <w:sz w:val="24"/>
                <w:szCs w:val="24"/>
              </w:rPr>
              <w:t xml:space="preserve"> Кабінету Міністрів України від </w:t>
            </w:r>
            <w:r w:rsidRPr="00537700">
              <w:rPr>
                <w:rFonts w:ascii="Times New Roman" w:eastAsia="Calibri" w:hAnsi="Times New Roman" w:cs="Times New Roman"/>
                <w:sz w:val="24"/>
                <w:szCs w:val="24"/>
              </w:rPr>
              <w:t>08.11.2017 № 836, Закон України «Про охорону прав на зазначення походження товарів»,</w:t>
            </w:r>
          </w:p>
          <w:p w:rsidR="00312BE3" w:rsidRPr="00537700" w:rsidRDefault="00312BE3" w:rsidP="00537700">
            <w:pPr>
              <w:spacing w:after="0" w:line="240" w:lineRule="auto"/>
              <w:jc w:val="center"/>
              <w:rPr>
                <w:rFonts w:ascii="Times New Roman" w:eastAsia="Calibri" w:hAnsi="Times New Roman" w:cs="Times New Roman"/>
                <w:sz w:val="24"/>
                <w:szCs w:val="24"/>
              </w:rPr>
            </w:pPr>
            <w:r w:rsidRPr="00537700">
              <w:rPr>
                <w:rFonts w:ascii="Times New Roman" w:eastAsia="Calibri" w:hAnsi="Times New Roman" w:cs="Times New Roman"/>
                <w:sz w:val="24"/>
                <w:szCs w:val="24"/>
              </w:rPr>
              <w:t>розпорядження</w:t>
            </w:r>
            <w:r w:rsidR="0046215D">
              <w:rPr>
                <w:rFonts w:ascii="Times New Roman" w:eastAsia="Calibri" w:hAnsi="Times New Roman" w:cs="Times New Roman"/>
                <w:sz w:val="24"/>
                <w:szCs w:val="24"/>
              </w:rPr>
              <w:t xml:space="preserve"> Кабінету Міністрів України від </w:t>
            </w:r>
            <w:r w:rsidRPr="00537700">
              <w:rPr>
                <w:rFonts w:ascii="Times New Roman" w:eastAsia="Calibri" w:hAnsi="Times New Roman" w:cs="Times New Roman"/>
                <w:sz w:val="24"/>
                <w:szCs w:val="24"/>
              </w:rPr>
              <w:t>23.04.2001 № 149-р,</w:t>
            </w:r>
          </w:p>
          <w:p w:rsidR="00312BE3" w:rsidRPr="00537700" w:rsidRDefault="00312BE3" w:rsidP="00537700">
            <w:pPr>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Закон України «Про географічні назви»,</w:t>
            </w:r>
          </w:p>
          <w:p w:rsidR="003406DB" w:rsidRDefault="00312BE3" w:rsidP="003D6D12">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постанова</w:t>
            </w:r>
            <w:r w:rsidR="0046215D">
              <w:rPr>
                <w:rFonts w:ascii="Times New Roman" w:hAnsi="Times New Roman" w:cs="Times New Roman"/>
                <w:sz w:val="24"/>
                <w:szCs w:val="24"/>
              </w:rPr>
              <w:t xml:space="preserve"> Кабінету Міністрів України від </w:t>
            </w:r>
            <w:r w:rsidRPr="00537700">
              <w:rPr>
                <w:rFonts w:ascii="Times New Roman" w:hAnsi="Times New Roman" w:cs="Times New Roman"/>
                <w:sz w:val="24"/>
                <w:szCs w:val="24"/>
              </w:rPr>
              <w:t>04.11.2009 № 1166</w:t>
            </w:r>
          </w:p>
          <w:p w:rsidR="003D6D12" w:rsidRPr="003D6D12" w:rsidRDefault="003D6D12" w:rsidP="003D6D12">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pStyle w:val="ad"/>
              <w:ind w:right="-108"/>
              <w:jc w:val="both"/>
              <w:rPr>
                <w:rFonts w:ascii="Times New Roman" w:eastAsia="Times New Roman" w:hAnsi="Times New Roman" w:cs="Times New Roman"/>
                <w:sz w:val="24"/>
                <w:szCs w:val="24"/>
                <w:lang w:val="uk-UA" w:eastAsia="ru-RU"/>
              </w:rPr>
            </w:pPr>
            <w:r w:rsidRPr="00537700">
              <w:rPr>
                <w:rFonts w:ascii="Times New Roman" w:eastAsia="Times New Roman" w:hAnsi="Times New Roman" w:cs="Times New Roman"/>
                <w:sz w:val="24"/>
                <w:szCs w:val="24"/>
                <w:lang w:val="uk-UA" w:eastAsia="ru-RU"/>
              </w:rPr>
              <w:t>Видача реєстраційного посвідчення (свідоцтва) власника (користувача) апаратури супутникових радіонавігаційних систем встановленого зразка;</w:t>
            </w:r>
          </w:p>
          <w:p w:rsidR="00312BE3" w:rsidRPr="00537700" w:rsidRDefault="00312BE3" w:rsidP="00537700">
            <w:pPr>
              <w:pStyle w:val="ad"/>
              <w:ind w:right="-108"/>
              <w:jc w:val="both"/>
              <w:rPr>
                <w:rFonts w:ascii="Times New Roman" w:eastAsia="Times New Roman" w:hAnsi="Times New Roman" w:cs="Times New Roman"/>
                <w:sz w:val="24"/>
                <w:szCs w:val="24"/>
                <w:lang w:val="uk-UA" w:eastAsia="ru-RU"/>
              </w:rPr>
            </w:pPr>
            <w:r w:rsidRPr="00537700">
              <w:rPr>
                <w:rFonts w:ascii="Times New Roman" w:eastAsia="Times New Roman" w:hAnsi="Times New Roman" w:cs="Times New Roman"/>
                <w:sz w:val="24"/>
                <w:szCs w:val="24"/>
                <w:lang w:val="uk-UA" w:eastAsia="ru-RU"/>
              </w:rPr>
              <w:t>погодження виконання робіт із знесення та перезакладки геодезичних пунктів;</w:t>
            </w:r>
          </w:p>
          <w:p w:rsidR="00312BE3" w:rsidRPr="00537700" w:rsidRDefault="00312BE3" w:rsidP="00537700">
            <w:pPr>
              <w:pStyle w:val="ad"/>
              <w:ind w:right="-108"/>
              <w:jc w:val="both"/>
              <w:rPr>
                <w:rFonts w:ascii="Times New Roman" w:eastAsia="Times New Roman" w:hAnsi="Times New Roman" w:cs="Times New Roman"/>
                <w:sz w:val="24"/>
                <w:szCs w:val="24"/>
                <w:lang w:val="uk-UA" w:eastAsia="ru-RU"/>
              </w:rPr>
            </w:pPr>
            <w:r w:rsidRPr="00537700">
              <w:rPr>
                <w:rFonts w:ascii="Times New Roman" w:eastAsia="Times New Roman" w:hAnsi="Times New Roman" w:cs="Times New Roman"/>
                <w:sz w:val="24"/>
                <w:szCs w:val="24"/>
                <w:lang w:val="uk-UA" w:eastAsia="ru-RU"/>
              </w:rPr>
              <w:t>проведення експертизи пропозицій та рішень органів державної влади щодо найменування або перейменування географічних об’єктів;</w:t>
            </w:r>
          </w:p>
          <w:p w:rsidR="00312BE3" w:rsidRPr="00537700" w:rsidRDefault="00312BE3" w:rsidP="00537700">
            <w:pPr>
              <w:pStyle w:val="ad"/>
              <w:ind w:right="-108"/>
              <w:jc w:val="both"/>
              <w:rPr>
                <w:rFonts w:ascii="Times New Roman" w:eastAsia="Times New Roman" w:hAnsi="Times New Roman" w:cs="Times New Roman"/>
                <w:sz w:val="24"/>
                <w:szCs w:val="24"/>
                <w:lang w:val="uk-UA" w:eastAsia="ru-RU"/>
              </w:rPr>
            </w:pPr>
            <w:r w:rsidRPr="00537700">
              <w:rPr>
                <w:rFonts w:ascii="Times New Roman" w:eastAsia="Times New Roman" w:hAnsi="Times New Roman" w:cs="Times New Roman"/>
                <w:sz w:val="24"/>
                <w:szCs w:val="24"/>
                <w:lang w:val="uk-UA" w:eastAsia="ru-RU"/>
              </w:rPr>
              <w:t>надання висновку щодо меж географічного місця, з яким пов’язані особливі властивості, певні якост</w:t>
            </w:r>
            <w:r w:rsidR="00E468B0">
              <w:rPr>
                <w:rFonts w:ascii="Times New Roman" w:eastAsia="Times New Roman" w:hAnsi="Times New Roman" w:cs="Times New Roman"/>
                <w:sz w:val="24"/>
                <w:szCs w:val="24"/>
                <w:lang w:val="uk-UA" w:eastAsia="ru-RU"/>
              </w:rPr>
              <w:t>і та інші характеристики товару</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1.7</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Моніторинг інформації щодо оновлення топографічних планів населених пунктів масштабів 1:5000, 1:2000</w:t>
            </w:r>
          </w:p>
        </w:tc>
        <w:tc>
          <w:tcPr>
            <w:tcW w:w="2834"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Наказ Головного управління геодезії, картографії та кадастру при Кабінеті Міністрів України «Про затвердження Інструкції з топографічного знімання у масштабах 1:5000, 1:2000, 1:1000 та 1:500» (ГКНТА-2.04-02-98) від 09.04.1998 № 56, зареєстрований в Міністерстві юстиції України 23 ч</w:t>
            </w:r>
            <w:r w:rsidR="0009747C" w:rsidRPr="00537700">
              <w:rPr>
                <w:rFonts w:ascii="Times New Roman" w:hAnsi="Times New Roman" w:cs="Times New Roman"/>
                <w:sz w:val="24"/>
                <w:szCs w:val="24"/>
              </w:rPr>
              <w:t>ервня 1998 </w:t>
            </w:r>
            <w:r w:rsidRPr="00537700">
              <w:rPr>
                <w:rFonts w:ascii="Times New Roman" w:hAnsi="Times New Roman" w:cs="Times New Roman"/>
                <w:sz w:val="24"/>
                <w:szCs w:val="24"/>
              </w:rPr>
              <w:t>р. за № 393/2833 (із змінами)</w:t>
            </w:r>
          </w:p>
          <w:p w:rsidR="003406DB" w:rsidRPr="00E60D05" w:rsidRDefault="003406DB" w:rsidP="00E60D0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Приведення топографічних планів населених пунктів масштабів 1:5000, 1:2000 до сучасного стану місцевості</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1.8</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Організація та моніторинг здійснення державного нагляду (контролю) за топографо-геодезичною і картографічною діяльністю</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Стаття 24 Закону України «Про топографо-геодезичну і картографічну діяльність»</w:t>
            </w: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Удосконалення державного нагляду (контролю) у сфері топографо-геодезичної і картографічної діяльності, проведення планових перевірок щодо додержання суб’єктом господарювання вимог законодавства у сфері топографо-геодезичної і картографічної діяльності</w:t>
            </w:r>
          </w:p>
          <w:p w:rsidR="003406DB" w:rsidRPr="00E60D05" w:rsidRDefault="003406DB" w:rsidP="00537700">
            <w:pPr>
              <w:spacing w:after="0" w:line="240" w:lineRule="auto"/>
              <w:jc w:val="both"/>
              <w:rPr>
                <w:rFonts w:ascii="Times New Roman" w:hAnsi="Times New Roman" w:cs="Times New Roman"/>
                <w:sz w:val="24"/>
                <w:szCs w:val="24"/>
              </w:rPr>
            </w:pPr>
          </w:p>
        </w:tc>
      </w:tr>
      <w:tr w:rsidR="00C8493E" w:rsidRPr="00537700" w:rsidTr="00290659">
        <w:tc>
          <w:tcPr>
            <w:tcW w:w="15730" w:type="dxa"/>
            <w:gridSpan w:val="6"/>
            <w:tcBorders>
              <w:top w:val="single" w:sz="4" w:space="0" w:color="auto"/>
              <w:left w:val="single" w:sz="4" w:space="0" w:color="auto"/>
              <w:bottom w:val="single" w:sz="4" w:space="0" w:color="auto"/>
              <w:right w:val="single" w:sz="4" w:space="0" w:color="auto"/>
            </w:tcBorders>
          </w:tcPr>
          <w:p w:rsidR="00E60D05" w:rsidRDefault="00E60D05" w:rsidP="00537700">
            <w:pPr>
              <w:spacing w:after="0" w:line="240" w:lineRule="auto"/>
              <w:jc w:val="both"/>
              <w:rPr>
                <w:rFonts w:ascii="Times New Roman" w:hAnsi="Times New Roman" w:cs="Times New Roman"/>
                <w:i/>
                <w:sz w:val="24"/>
                <w:szCs w:val="24"/>
              </w:rPr>
            </w:pPr>
          </w:p>
          <w:p w:rsidR="00C8493E" w:rsidRPr="00C8493E" w:rsidRDefault="00C8493E" w:rsidP="00537700">
            <w:pPr>
              <w:spacing w:after="0" w:line="240" w:lineRule="auto"/>
              <w:jc w:val="both"/>
              <w:rPr>
                <w:rFonts w:ascii="Times New Roman" w:hAnsi="Times New Roman" w:cs="Times New Roman"/>
                <w:i/>
                <w:sz w:val="24"/>
                <w:szCs w:val="24"/>
              </w:rPr>
            </w:pPr>
            <w:r w:rsidRPr="00C8493E">
              <w:rPr>
                <w:rFonts w:ascii="Times New Roman" w:hAnsi="Times New Roman" w:cs="Times New Roman"/>
                <w:i/>
                <w:sz w:val="24"/>
                <w:szCs w:val="24"/>
              </w:rPr>
              <w:t>Міжнародна ді</w:t>
            </w:r>
            <w:r>
              <w:rPr>
                <w:rFonts w:ascii="Times New Roman" w:hAnsi="Times New Roman" w:cs="Times New Roman"/>
                <w:i/>
                <w:sz w:val="24"/>
                <w:szCs w:val="24"/>
              </w:rPr>
              <w:t>я</w:t>
            </w:r>
            <w:r w:rsidRPr="00C8493E">
              <w:rPr>
                <w:rFonts w:ascii="Times New Roman" w:hAnsi="Times New Roman" w:cs="Times New Roman"/>
                <w:i/>
                <w:sz w:val="24"/>
                <w:szCs w:val="24"/>
              </w:rPr>
              <w:t>льність</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lastRenderedPageBreak/>
              <w:t>1.9</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both"/>
              <w:rPr>
                <w:rFonts w:ascii="Times New Roman" w:hAnsi="Times New Roman" w:cs="Times New Roman"/>
                <w:spacing w:val="-1"/>
                <w:sz w:val="24"/>
                <w:szCs w:val="24"/>
              </w:rPr>
            </w:pPr>
            <w:r w:rsidRPr="00537700">
              <w:rPr>
                <w:rFonts w:ascii="Times New Roman" w:hAnsi="Times New Roman" w:cs="Times New Roman"/>
                <w:sz w:val="24"/>
                <w:szCs w:val="24"/>
              </w:rPr>
              <w:t>Участь у засіданнях Спільної українсько-білоруської та українсько-молдовської демаркаційних комісій та у зустрічах їхніх робочих груп</w:t>
            </w:r>
          </w:p>
        </w:tc>
        <w:tc>
          <w:tcPr>
            <w:tcW w:w="2834"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rPr>
              <w:t>Указ Президента України від 31.10.2011 № 1008/2011 «Питання демаркації державного кордону» та л</w:t>
            </w:r>
            <w:r w:rsidRPr="00537700">
              <w:rPr>
                <w:rFonts w:ascii="Times New Roman" w:hAnsi="Times New Roman" w:cs="Times New Roman"/>
                <w:sz w:val="24"/>
                <w:szCs w:val="24"/>
                <w:lang w:eastAsia="uk-UA"/>
              </w:rPr>
              <w:t xml:space="preserve">исти Міністерства закордонних справ України (Представника України з питань договірно-правового оформлення державного кордону) </w:t>
            </w:r>
          </w:p>
          <w:p w:rsidR="003406DB" w:rsidRPr="00E60D05" w:rsidRDefault="003406DB" w:rsidP="00537700">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pStyle w:val="ad"/>
              <w:ind w:right="31" w:firstLine="40"/>
              <w:jc w:val="both"/>
              <w:rPr>
                <w:rFonts w:ascii="Times New Roman" w:eastAsia="Calibri" w:hAnsi="Times New Roman" w:cs="Times New Roman"/>
                <w:sz w:val="24"/>
                <w:szCs w:val="24"/>
                <w:lang w:val="uk-UA"/>
              </w:rPr>
            </w:pPr>
            <w:r w:rsidRPr="00537700">
              <w:rPr>
                <w:rFonts w:ascii="Times New Roman" w:eastAsia="Times New Roman" w:hAnsi="Times New Roman" w:cs="Times New Roman"/>
                <w:sz w:val="24"/>
                <w:szCs w:val="24"/>
                <w:lang w:val="uk-UA" w:eastAsia="uk-UA"/>
              </w:rPr>
              <w:t>Обговорення питань забезпечення здійснення комплексу заходів із демаркації Державного кордону України відповідно до міжнародних договорів України</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09747C" w:rsidP="00537700">
            <w:pPr>
              <w:spacing w:after="0" w:line="240" w:lineRule="auto"/>
              <w:ind w:right="-110"/>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sz w:val="24"/>
                <w:szCs w:val="24"/>
                <w:lang w:eastAsia="ru-RU"/>
              </w:rPr>
              <w:t>1.10</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E468B0">
            <w:pPr>
              <w:tabs>
                <w:tab w:val="left" w:pos="-5812"/>
              </w:tabs>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Участь у засіданнях Спільної українсько-білоруської-польської демаркаційної комісії</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Указ Президента України</w:t>
            </w: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від 14.05.2018</w:t>
            </w:r>
          </w:p>
          <w:p w:rsidR="00312BE3" w:rsidRDefault="00312BE3" w:rsidP="00537700">
            <w:pPr>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rPr>
              <w:t>№ 124/2018 «Про делегацію України для участі у роботі Спільної українсько-білоруської-польської демаркаційної комісії» та л</w:t>
            </w:r>
            <w:r w:rsidRPr="00537700">
              <w:rPr>
                <w:rFonts w:ascii="Times New Roman" w:hAnsi="Times New Roman" w:cs="Times New Roman"/>
                <w:sz w:val="24"/>
                <w:szCs w:val="24"/>
                <w:lang w:eastAsia="uk-UA"/>
              </w:rPr>
              <w:t>исти Міністерства закордонних справ України</w:t>
            </w:r>
          </w:p>
          <w:p w:rsidR="003406DB" w:rsidRPr="00E60D05" w:rsidRDefault="003406DB" w:rsidP="00537700">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pStyle w:val="ad"/>
              <w:jc w:val="both"/>
              <w:rPr>
                <w:rFonts w:ascii="Times New Roman" w:eastAsia="Times New Roman" w:hAnsi="Times New Roman" w:cs="Times New Roman"/>
                <w:sz w:val="24"/>
                <w:szCs w:val="24"/>
                <w:lang w:val="uk-UA" w:eastAsia="uk-UA"/>
              </w:rPr>
            </w:pPr>
            <w:r w:rsidRPr="00537700">
              <w:rPr>
                <w:rFonts w:ascii="Times New Roman" w:eastAsia="Times New Roman" w:hAnsi="Times New Roman" w:cs="Times New Roman"/>
                <w:sz w:val="24"/>
                <w:szCs w:val="24"/>
                <w:lang w:val="uk-UA" w:eastAsia="uk-UA"/>
              </w:rPr>
              <w:t xml:space="preserve">Обговорення питань забезпечення здійснення комплексу заходів із  позначення точки стику </w:t>
            </w:r>
            <w:r w:rsidR="005673C4" w:rsidRPr="00537700">
              <w:rPr>
                <w:rFonts w:ascii="Times New Roman" w:eastAsia="Times New Roman" w:hAnsi="Times New Roman" w:cs="Times New Roman"/>
                <w:sz w:val="24"/>
                <w:szCs w:val="24"/>
                <w:lang w:val="uk-UA" w:eastAsia="uk-UA"/>
              </w:rPr>
              <w:t xml:space="preserve">меж </w:t>
            </w:r>
            <w:r w:rsidRPr="00537700">
              <w:rPr>
                <w:rFonts w:ascii="Times New Roman" w:eastAsia="Times New Roman" w:hAnsi="Times New Roman" w:cs="Times New Roman"/>
                <w:sz w:val="24"/>
                <w:szCs w:val="24"/>
                <w:lang w:val="uk-UA" w:eastAsia="uk-UA"/>
              </w:rPr>
              <w:t xml:space="preserve">державних </w:t>
            </w:r>
            <w:r w:rsidR="005673C4" w:rsidRPr="00537700">
              <w:rPr>
                <w:rFonts w:ascii="Times New Roman" w:eastAsia="Times New Roman" w:hAnsi="Times New Roman" w:cs="Times New Roman"/>
                <w:sz w:val="24"/>
                <w:szCs w:val="24"/>
                <w:lang w:val="uk-UA" w:eastAsia="uk-UA"/>
              </w:rPr>
              <w:t xml:space="preserve">кордонів </w:t>
            </w:r>
            <w:r w:rsidRPr="00537700">
              <w:rPr>
                <w:rFonts w:ascii="Times New Roman" w:eastAsia="Times New Roman" w:hAnsi="Times New Roman" w:cs="Times New Roman"/>
                <w:sz w:val="24"/>
                <w:szCs w:val="24"/>
                <w:lang w:val="uk-UA" w:eastAsia="uk-UA"/>
              </w:rPr>
              <w:t xml:space="preserve">України, </w:t>
            </w:r>
            <w:r w:rsidR="0046215D">
              <w:rPr>
                <w:rFonts w:ascii="Times New Roman" w:eastAsia="Times New Roman" w:hAnsi="Times New Roman" w:cs="Times New Roman"/>
                <w:sz w:val="24"/>
                <w:szCs w:val="24"/>
                <w:lang w:val="uk-UA" w:eastAsia="uk-UA"/>
              </w:rPr>
              <w:t>Республіки Білорусь і Республіки</w:t>
            </w:r>
            <w:r w:rsidRPr="00537700">
              <w:rPr>
                <w:rFonts w:ascii="Times New Roman" w:eastAsia="Times New Roman" w:hAnsi="Times New Roman" w:cs="Times New Roman"/>
                <w:sz w:val="24"/>
                <w:szCs w:val="24"/>
                <w:lang w:val="uk-UA" w:eastAsia="uk-UA"/>
              </w:rPr>
              <w:t xml:space="preserve"> Польща на місцевості та підготовки і підписання підсумкових демаркаційних документів відповідно до міжнародних договорів України</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46215D" w:rsidP="00537700">
            <w:pPr>
              <w:spacing w:after="0" w:line="240" w:lineRule="auto"/>
              <w:ind w:right="-1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E468B0">
            <w:pPr>
              <w:tabs>
                <w:tab w:val="left" w:pos="-5812"/>
              </w:tabs>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Участь у діяльності міжнародних організацій у сфері топографо-геодезичної і картографічної діяльності</w:t>
            </w:r>
          </w:p>
        </w:tc>
        <w:tc>
          <w:tcPr>
            <w:tcW w:w="2834"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Постанова</w:t>
            </w:r>
            <w:r w:rsidR="003B5C5A">
              <w:rPr>
                <w:rFonts w:ascii="Times New Roman" w:hAnsi="Times New Roman" w:cs="Times New Roman"/>
                <w:sz w:val="24"/>
                <w:szCs w:val="24"/>
              </w:rPr>
              <w:t xml:space="preserve"> Кабінету Міністрів України від </w:t>
            </w:r>
            <w:r w:rsidRPr="00537700">
              <w:rPr>
                <w:rFonts w:ascii="Times New Roman" w:hAnsi="Times New Roman" w:cs="Times New Roman"/>
                <w:sz w:val="24"/>
                <w:szCs w:val="24"/>
              </w:rPr>
              <w:t>13.09.2002 №1371 «Про порядок участі центральних органів виконавчої влади у діяльності міжнародних організацій, членом яких є Україна»</w:t>
            </w:r>
          </w:p>
          <w:p w:rsidR="003D6D12" w:rsidRPr="00537700" w:rsidRDefault="003D6D12" w:rsidP="00537700">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топографо-геодезичної і картографічної діяльності</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tabs>
                <w:tab w:val="left" w:pos="-5812"/>
              </w:tabs>
              <w:spacing w:after="0" w:line="240" w:lineRule="auto"/>
              <w:jc w:val="center"/>
              <w:rPr>
                <w:rFonts w:ascii="Times New Roman" w:hAnsi="Times New Roman" w:cs="Times New Roman"/>
                <w:sz w:val="24"/>
                <w:szCs w:val="24"/>
                <w:lang w:eastAsia="uk-UA"/>
              </w:rPr>
            </w:pPr>
            <w:r w:rsidRPr="00537700">
              <w:rPr>
                <w:rFonts w:ascii="Times New Roman" w:hAnsi="Times New Roman" w:cs="Times New Roman"/>
                <w:sz w:val="24"/>
                <w:szCs w:val="24"/>
                <w:lang w:eastAsia="uk-UA"/>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pStyle w:val="ad"/>
              <w:jc w:val="both"/>
              <w:rPr>
                <w:rFonts w:ascii="Times New Roman" w:eastAsia="Times New Roman" w:hAnsi="Times New Roman" w:cs="Times New Roman"/>
                <w:sz w:val="24"/>
                <w:szCs w:val="24"/>
                <w:lang w:val="uk-UA" w:eastAsia="uk-UA"/>
              </w:rPr>
            </w:pPr>
            <w:r w:rsidRPr="00537700">
              <w:rPr>
                <w:rFonts w:ascii="Times New Roman" w:eastAsia="Times New Roman" w:hAnsi="Times New Roman" w:cs="Times New Roman"/>
                <w:sz w:val="24"/>
                <w:szCs w:val="24"/>
                <w:lang w:val="uk-UA" w:eastAsia="uk-UA"/>
              </w:rPr>
              <w:t>Участь представників Держгеокадастру у засіданнях Групи експертів ООН з географічних назв, Асоціації національних картографо-геодезичних та кадастрових служб європейських країн, Міжнародної картографічної асоціації</w:t>
            </w:r>
          </w:p>
        </w:tc>
      </w:tr>
      <w:tr w:rsidR="00312BE3"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b/>
                <w:i/>
                <w:sz w:val="24"/>
                <w:szCs w:val="24"/>
              </w:rPr>
            </w:pPr>
            <w:r w:rsidRPr="00537700">
              <w:rPr>
                <w:rFonts w:ascii="Times New Roman" w:hAnsi="Times New Roman" w:cs="Times New Roman"/>
                <w:b/>
                <w:i/>
                <w:sz w:val="24"/>
                <w:szCs w:val="24"/>
              </w:rPr>
              <w:t>2. В</w:t>
            </w:r>
            <w:r w:rsidR="0009747C" w:rsidRPr="00537700">
              <w:rPr>
                <w:rFonts w:ascii="Times New Roman" w:hAnsi="Times New Roman" w:cs="Times New Roman"/>
                <w:b/>
                <w:i/>
                <w:sz w:val="24"/>
                <w:szCs w:val="24"/>
              </w:rPr>
              <w:t>досконалення та в</w:t>
            </w:r>
            <w:r w:rsidRPr="00537700">
              <w:rPr>
                <w:rFonts w:ascii="Times New Roman" w:hAnsi="Times New Roman" w:cs="Times New Roman"/>
                <w:b/>
                <w:i/>
                <w:sz w:val="24"/>
                <w:szCs w:val="24"/>
              </w:rPr>
              <w:t>едення Державного земельного кадастру</w:t>
            </w:r>
          </w:p>
        </w:tc>
      </w:tr>
      <w:tr w:rsidR="00312BE3" w:rsidRPr="00537700" w:rsidTr="003E33CC">
        <w:tc>
          <w:tcPr>
            <w:tcW w:w="15730" w:type="dxa"/>
            <w:gridSpan w:val="6"/>
            <w:shd w:val="clear" w:color="auto" w:fill="auto"/>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i/>
                <w:sz w:val="24"/>
                <w:szCs w:val="24"/>
              </w:rPr>
              <w:t>Законопроектна та нормативно-правова робота</w:t>
            </w:r>
          </w:p>
        </w:tc>
      </w:tr>
      <w:tr w:rsidR="00312BE3" w:rsidRPr="00537700" w:rsidTr="003E33CC">
        <w:tc>
          <w:tcPr>
            <w:tcW w:w="704" w:type="dxa"/>
            <w:shd w:val="clear" w:color="auto" w:fill="auto"/>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2.1</w:t>
            </w:r>
          </w:p>
        </w:tc>
        <w:tc>
          <w:tcPr>
            <w:tcW w:w="3828"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Супроводження у Верховній Раді України проекту Закону України «Про внесення змін до Закону України «Про Державний земельний кадастр» щодо порядку оскарження рішень, дій або бездіяльності у сфері ведення Державного </w:t>
            </w:r>
            <w:r w:rsidR="007F1152">
              <w:rPr>
                <w:rFonts w:ascii="Times New Roman" w:hAnsi="Times New Roman" w:cs="Times New Roman"/>
                <w:sz w:val="24"/>
                <w:szCs w:val="24"/>
              </w:rPr>
              <w:t>земельного кадастру» (реєстр. № </w:t>
            </w:r>
            <w:r w:rsidRPr="00537700">
              <w:rPr>
                <w:rFonts w:ascii="Times New Roman" w:hAnsi="Times New Roman" w:cs="Times New Roman"/>
                <w:sz w:val="24"/>
                <w:szCs w:val="24"/>
              </w:rPr>
              <w:t>6017 від 03.02.2017)</w:t>
            </w:r>
          </w:p>
        </w:tc>
        <w:tc>
          <w:tcPr>
            <w:tcW w:w="2834" w:type="dxa"/>
          </w:tcPr>
          <w:p w:rsidR="00312BE3" w:rsidRDefault="00312BE3" w:rsidP="003B5C5A">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Пункт 37 Плану дій щодо імплементації кращих практик якісного та ефективного регулювання, відображених Групою Світового банку у методології рейтингу «Ведення бізнесу» на 2016 рік, затвердженого розпорядженням Кабінету Міністрів України від 16.12.2015 № 1406-р (в редакції розпорядження Кабінету Міністрів України від</w:t>
            </w:r>
            <w:r w:rsidR="003B5C5A">
              <w:rPr>
                <w:rFonts w:ascii="Times New Roman" w:hAnsi="Times New Roman" w:cs="Times New Roman"/>
                <w:sz w:val="24"/>
                <w:szCs w:val="24"/>
              </w:rPr>
              <w:t> </w:t>
            </w:r>
            <w:r w:rsidRPr="00537700">
              <w:rPr>
                <w:rFonts w:ascii="Times New Roman" w:hAnsi="Times New Roman" w:cs="Times New Roman"/>
                <w:sz w:val="24"/>
                <w:szCs w:val="24"/>
              </w:rPr>
              <w:t>23.11.2016 №  926-р)</w:t>
            </w:r>
            <w:r w:rsidR="003B5C5A">
              <w:rPr>
                <w:rFonts w:ascii="Times New Roman" w:hAnsi="Times New Roman" w:cs="Times New Roman"/>
                <w:sz w:val="24"/>
                <w:szCs w:val="24"/>
              </w:rPr>
              <w:t>;</w:t>
            </w:r>
            <w:r w:rsidR="0009747C" w:rsidRPr="00537700">
              <w:rPr>
                <w:rFonts w:ascii="Times New Roman" w:eastAsia="Calibri" w:hAnsi="Times New Roman" w:cs="Times New Roman"/>
                <w:sz w:val="24"/>
                <w:szCs w:val="24"/>
              </w:rPr>
              <w:t xml:space="preserve"> </w:t>
            </w:r>
            <w:r w:rsidR="0009747C" w:rsidRPr="00537700">
              <w:rPr>
                <w:rFonts w:ascii="Times New Roman" w:hAnsi="Times New Roman" w:cs="Times New Roman"/>
                <w:sz w:val="24"/>
                <w:szCs w:val="24"/>
              </w:rPr>
              <w:t>підпункт 6 пункту 1 параграфа 85 Регламенту Кабінету Міністрів України</w:t>
            </w:r>
          </w:p>
          <w:p w:rsidR="003406DB" w:rsidRPr="003406DB" w:rsidRDefault="003406DB" w:rsidP="003B5C5A">
            <w:pPr>
              <w:spacing w:after="0" w:line="240" w:lineRule="auto"/>
              <w:jc w:val="center"/>
              <w:rPr>
                <w:rFonts w:ascii="Times New Roman" w:hAnsi="Times New Roman" w:cs="Times New Roman"/>
                <w:sz w:val="16"/>
                <w:szCs w:val="16"/>
              </w:rPr>
            </w:pP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державного земельного кадастру</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3B5C5A" w:rsidRPr="00537700" w:rsidRDefault="003B5C5A" w:rsidP="00537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Закону</w:t>
            </w:r>
          </w:p>
        </w:tc>
        <w:tc>
          <w:tcPr>
            <w:tcW w:w="4395" w:type="dxa"/>
          </w:tcPr>
          <w:p w:rsidR="00312BE3" w:rsidRPr="00537700" w:rsidRDefault="00312BE3" w:rsidP="00537700">
            <w:pPr>
              <w:spacing w:after="0" w:line="240" w:lineRule="auto"/>
              <w:ind w:firstLine="27"/>
              <w:jc w:val="both"/>
              <w:rPr>
                <w:rFonts w:ascii="Times New Roman" w:hAnsi="Times New Roman" w:cs="Times New Roman"/>
                <w:sz w:val="24"/>
                <w:szCs w:val="24"/>
              </w:rPr>
            </w:pPr>
            <w:r w:rsidRPr="00537700">
              <w:rPr>
                <w:rFonts w:ascii="Times New Roman" w:hAnsi="Times New Roman" w:cs="Times New Roman"/>
                <w:sz w:val="24"/>
                <w:szCs w:val="24"/>
              </w:rPr>
              <w:t>Запровадження механізму оскарження рішень, дій або бездіяльності у сфері ведення Державного земельного кадастру в адміністративному порядку, спрощення процедури врегулювання спорів та розгляду скарг, врегулювання питання щодо забезпечення контролю за прийняттям відповідних рішень у сфері ведення Державного земельного кадастру</w:t>
            </w:r>
          </w:p>
        </w:tc>
      </w:tr>
      <w:tr w:rsidR="00312BE3" w:rsidRPr="00537700" w:rsidTr="003E33CC">
        <w:tc>
          <w:tcPr>
            <w:tcW w:w="704" w:type="dxa"/>
            <w:shd w:val="clear" w:color="auto" w:fill="auto"/>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2.2</w:t>
            </w:r>
          </w:p>
        </w:tc>
        <w:tc>
          <w:tcPr>
            <w:tcW w:w="3828" w:type="dxa"/>
          </w:tcPr>
          <w:p w:rsidR="00312BE3" w:rsidRPr="00537700" w:rsidRDefault="00312BE3" w:rsidP="003B5C5A">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Супроводження у Верховній Раді України проекту Закону України «Про внесення змін до Закону України «Про Державний земельний кадастр» щодо розширення переліку осіб, які здійснюють внесення відомостей до Державного земельного кадастру та надання відповідної інформації з нього» (реєстр.</w:t>
            </w:r>
            <w:r w:rsidR="003B5C5A">
              <w:rPr>
                <w:rFonts w:ascii="Times New Roman" w:hAnsi="Times New Roman" w:cs="Times New Roman"/>
                <w:sz w:val="24"/>
                <w:szCs w:val="24"/>
              </w:rPr>
              <w:t> </w:t>
            </w:r>
            <w:r w:rsidRPr="00537700">
              <w:rPr>
                <w:rFonts w:ascii="Times New Roman" w:hAnsi="Times New Roman" w:cs="Times New Roman"/>
                <w:sz w:val="24"/>
                <w:szCs w:val="24"/>
              </w:rPr>
              <w:t>№ </w:t>
            </w:r>
            <w:r w:rsidR="00E468B0">
              <w:rPr>
                <w:rFonts w:ascii="Times New Roman" w:hAnsi="Times New Roman" w:cs="Times New Roman"/>
                <w:sz w:val="24"/>
                <w:szCs w:val="24"/>
              </w:rPr>
              <w:t>8049 від 22.02.2018)</w:t>
            </w:r>
          </w:p>
        </w:tc>
        <w:tc>
          <w:tcPr>
            <w:tcW w:w="2834" w:type="dxa"/>
          </w:tcPr>
          <w:p w:rsidR="003B5C5A"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Пункт 75 Плану заходів щодо дерегуляції господарської діяльності, затвердженого розпорядженням Кабінету Міністрів України від 23.08.2016 № 615-р</w:t>
            </w:r>
            <w:r w:rsidR="003B5C5A">
              <w:rPr>
                <w:rFonts w:ascii="Times New Roman" w:hAnsi="Times New Roman" w:cs="Times New Roman"/>
                <w:sz w:val="24"/>
                <w:szCs w:val="24"/>
              </w:rPr>
              <w:t>;</w:t>
            </w:r>
          </w:p>
          <w:p w:rsidR="00312BE3" w:rsidRPr="00537700" w:rsidRDefault="0009747C"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підпункт 6 пункту 1 параграфа 85 Регламенту Кабінету Міністрів України</w:t>
            </w: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державного земельного кадастру</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3B5C5A" w:rsidRPr="00537700" w:rsidRDefault="003B5C5A" w:rsidP="00537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Закону</w:t>
            </w:r>
          </w:p>
        </w:tc>
        <w:tc>
          <w:tcPr>
            <w:tcW w:w="4395" w:type="dxa"/>
          </w:tcPr>
          <w:p w:rsidR="00312BE3" w:rsidRDefault="00312BE3" w:rsidP="00537700">
            <w:pPr>
              <w:keepNext/>
              <w:shd w:val="clear" w:color="auto" w:fill="FFFFFF"/>
              <w:adjustRightInd w:val="0"/>
              <w:spacing w:after="0" w:line="240" w:lineRule="auto"/>
              <w:jc w:val="both"/>
              <w:outlineLvl w:val="1"/>
              <w:rPr>
                <w:rFonts w:ascii="Times New Roman" w:hAnsi="Times New Roman" w:cs="Times New Roman"/>
                <w:sz w:val="24"/>
                <w:szCs w:val="24"/>
              </w:rPr>
            </w:pPr>
            <w:r w:rsidRPr="00537700">
              <w:rPr>
                <w:rFonts w:ascii="Times New Roman" w:hAnsi="Times New Roman" w:cs="Times New Roman"/>
                <w:sz w:val="24"/>
                <w:szCs w:val="24"/>
              </w:rPr>
              <w:t xml:space="preserve">Забезпечення надання сертифікованим інженерам-землевпорядникам повноважень щодо реєстрації заяви в електронній формі про внесення відомостей до Державного земельного кадастру та надання відповідної інформації з нього під час здійснення державної реєстрації земельної ділянки з урахуванням принципу екстериторіальності та скорочення строку надання зазначеної адміністративної послуги з чотирнадцяти до семи робочих днів. Цей </w:t>
            </w:r>
            <w:r w:rsidRPr="00537700">
              <w:rPr>
                <w:rFonts w:ascii="Times New Roman" w:hAnsi="Times New Roman" w:cs="Times New Roman"/>
                <w:sz w:val="24"/>
                <w:szCs w:val="24"/>
              </w:rPr>
              <w:lastRenderedPageBreak/>
              <w:t>захід сприятиме створенню більш сприятливих умов для ведення бізнесу в Україні, захисту прав та законних інтересів громадян</w:t>
            </w:r>
          </w:p>
          <w:p w:rsidR="003406DB" w:rsidRPr="00E60D05" w:rsidRDefault="003406DB" w:rsidP="00537700">
            <w:pPr>
              <w:keepNext/>
              <w:shd w:val="clear" w:color="auto" w:fill="FFFFFF"/>
              <w:adjustRightInd w:val="0"/>
              <w:spacing w:after="0" w:line="240" w:lineRule="auto"/>
              <w:jc w:val="both"/>
              <w:outlineLvl w:val="1"/>
              <w:rPr>
                <w:rFonts w:ascii="Times New Roman" w:hAnsi="Times New Roman" w:cs="Times New Roman"/>
                <w:sz w:val="8"/>
                <w:szCs w:val="8"/>
              </w:rPr>
            </w:pPr>
          </w:p>
        </w:tc>
      </w:tr>
      <w:tr w:rsidR="00312BE3" w:rsidRPr="00537700" w:rsidTr="003E33CC">
        <w:tc>
          <w:tcPr>
            <w:tcW w:w="704" w:type="dxa"/>
            <w:shd w:val="clear" w:color="auto" w:fill="auto"/>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lastRenderedPageBreak/>
              <w:t>2.3</w:t>
            </w:r>
          </w:p>
        </w:tc>
        <w:tc>
          <w:tcPr>
            <w:tcW w:w="3828" w:type="dxa"/>
          </w:tcPr>
          <w:p w:rsidR="00312BE3" w:rsidRPr="00537700" w:rsidRDefault="00AF0246" w:rsidP="00CF27C7">
            <w:pPr>
              <w:spacing w:after="0" w:line="240" w:lineRule="auto"/>
              <w:jc w:val="both"/>
              <w:rPr>
                <w:rFonts w:ascii="Times New Roman" w:hAnsi="Times New Roman" w:cs="Times New Roman"/>
                <w:bCs/>
                <w:sz w:val="24"/>
                <w:szCs w:val="24"/>
              </w:rPr>
            </w:pPr>
            <w:r w:rsidRPr="00AF0246">
              <w:rPr>
                <w:rFonts w:ascii="Times New Roman" w:eastAsia="Times New Roman" w:hAnsi="Times New Roman" w:cs="Times New Roman"/>
                <w:sz w:val="24"/>
                <w:szCs w:val="24"/>
                <w:lang w:eastAsia="ru-RU"/>
              </w:rPr>
              <w:t>Розроблення</w:t>
            </w:r>
            <w:r w:rsidRPr="00AF0246">
              <w:rPr>
                <w:rFonts w:ascii="Times New Roman" w:eastAsia="Times New Roman" w:hAnsi="Times New Roman" w:cs="Times New Roman"/>
                <w:sz w:val="24"/>
                <w:szCs w:val="24"/>
                <w:lang w:val="hr-HR" w:eastAsia="ru-RU"/>
              </w:rPr>
              <w:t xml:space="preserve"> </w:t>
            </w:r>
            <w:r w:rsidR="0009747C" w:rsidRPr="00537700">
              <w:rPr>
                <w:rFonts w:ascii="Times New Roman" w:eastAsia="Times New Roman" w:hAnsi="Times New Roman" w:cs="Times New Roman"/>
                <w:sz w:val="24"/>
                <w:szCs w:val="24"/>
                <w:lang w:val="hr-HR" w:eastAsia="ru-RU"/>
              </w:rPr>
              <w:t xml:space="preserve">та </w:t>
            </w:r>
            <w:r w:rsidR="0009747C" w:rsidRPr="00537700">
              <w:rPr>
                <w:rFonts w:ascii="Times New Roman" w:eastAsia="Times New Roman" w:hAnsi="Times New Roman" w:cs="Times New Roman"/>
                <w:sz w:val="24"/>
                <w:szCs w:val="24"/>
                <w:lang w:eastAsia="ru-RU"/>
              </w:rPr>
              <w:t>п</w:t>
            </w:r>
            <w:r w:rsidR="0009747C" w:rsidRPr="00537700">
              <w:rPr>
                <w:rFonts w:ascii="Times New Roman" w:hAnsi="Times New Roman" w:cs="Times New Roman"/>
                <w:sz w:val="24"/>
                <w:szCs w:val="24"/>
                <w:lang w:val="hr-HR"/>
              </w:rPr>
              <w:t xml:space="preserve">одання </w:t>
            </w:r>
            <w:r w:rsidR="0009747C" w:rsidRPr="00537700">
              <w:rPr>
                <w:rFonts w:ascii="Times New Roman" w:hAnsi="Times New Roman" w:cs="Times New Roman"/>
                <w:sz w:val="24"/>
                <w:szCs w:val="24"/>
              </w:rPr>
              <w:t xml:space="preserve">на розгляд </w:t>
            </w:r>
            <w:r w:rsidR="0009747C" w:rsidRPr="00537700">
              <w:rPr>
                <w:rFonts w:ascii="Times New Roman" w:hAnsi="Times New Roman" w:cs="Times New Roman"/>
                <w:sz w:val="24"/>
                <w:szCs w:val="24"/>
                <w:lang w:val="hr-HR"/>
              </w:rPr>
              <w:t>Кабінету Міністрів України</w:t>
            </w:r>
            <w:r w:rsidR="0009747C" w:rsidRPr="00537700">
              <w:rPr>
                <w:rFonts w:ascii="Times New Roman" w:hAnsi="Times New Roman" w:cs="Times New Roman"/>
                <w:sz w:val="24"/>
                <w:szCs w:val="24"/>
              </w:rPr>
              <w:t xml:space="preserve"> </w:t>
            </w:r>
            <w:r w:rsidR="00312BE3" w:rsidRPr="00537700">
              <w:rPr>
                <w:rFonts w:ascii="Times New Roman" w:hAnsi="Times New Roman" w:cs="Times New Roman"/>
                <w:sz w:val="24"/>
                <w:szCs w:val="24"/>
              </w:rPr>
              <w:t>проекту постанови Кабінету Міністрів України «Про внесення змін до деяких постанов Кабінету Міністрів України»</w:t>
            </w:r>
            <w:r w:rsidR="0009747C" w:rsidRPr="00537700">
              <w:rPr>
                <w:rFonts w:ascii="Times New Roman" w:hAnsi="Times New Roman" w:cs="Times New Roman"/>
                <w:sz w:val="24"/>
                <w:szCs w:val="24"/>
              </w:rPr>
              <w:t xml:space="preserve"> </w:t>
            </w:r>
            <w:r w:rsidR="0009747C" w:rsidRPr="00537700">
              <w:rPr>
                <w:rFonts w:ascii="Times New Roman" w:hAnsi="Times New Roman" w:cs="Times New Roman"/>
                <w:bCs/>
                <w:sz w:val="24"/>
                <w:szCs w:val="24"/>
              </w:rPr>
              <w:t>(постанов Кабінету Міністрів України від</w:t>
            </w:r>
            <w:r w:rsidR="00CF27C7">
              <w:rPr>
                <w:rFonts w:ascii="Times New Roman" w:hAnsi="Times New Roman" w:cs="Times New Roman"/>
                <w:bCs/>
                <w:sz w:val="24"/>
                <w:szCs w:val="24"/>
              </w:rPr>
              <w:t> </w:t>
            </w:r>
            <w:r w:rsidR="0009747C" w:rsidRPr="00537700">
              <w:rPr>
                <w:rFonts w:ascii="Times New Roman" w:hAnsi="Times New Roman" w:cs="Times New Roman"/>
                <w:bCs/>
                <w:sz w:val="24"/>
                <w:szCs w:val="24"/>
              </w:rPr>
              <w:t>17</w:t>
            </w:r>
            <w:r w:rsidR="00E468B0">
              <w:rPr>
                <w:rFonts w:ascii="Times New Roman" w:hAnsi="Times New Roman" w:cs="Times New Roman"/>
                <w:bCs/>
                <w:sz w:val="24"/>
                <w:szCs w:val="24"/>
              </w:rPr>
              <w:t> </w:t>
            </w:r>
            <w:r w:rsidR="00D3260E">
              <w:rPr>
                <w:rFonts w:ascii="Times New Roman" w:hAnsi="Times New Roman" w:cs="Times New Roman"/>
                <w:bCs/>
                <w:sz w:val="24"/>
                <w:szCs w:val="24"/>
              </w:rPr>
              <w:t>жовтня 2012 р. № </w:t>
            </w:r>
            <w:r w:rsidR="0009747C" w:rsidRPr="00537700">
              <w:rPr>
                <w:rFonts w:ascii="Times New Roman" w:hAnsi="Times New Roman" w:cs="Times New Roman"/>
                <w:bCs/>
                <w:sz w:val="24"/>
                <w:szCs w:val="24"/>
              </w:rPr>
              <w:t>1051, від 21 ч</w:t>
            </w:r>
            <w:r w:rsidR="00E468B0">
              <w:rPr>
                <w:rFonts w:ascii="Times New Roman" w:hAnsi="Times New Roman" w:cs="Times New Roman"/>
                <w:bCs/>
                <w:sz w:val="24"/>
                <w:szCs w:val="24"/>
              </w:rPr>
              <w:t>ервня 2017 р. № </w:t>
            </w:r>
            <w:r w:rsidR="0009747C" w:rsidRPr="00537700">
              <w:rPr>
                <w:rFonts w:ascii="Times New Roman" w:hAnsi="Times New Roman" w:cs="Times New Roman"/>
                <w:bCs/>
                <w:sz w:val="24"/>
                <w:szCs w:val="24"/>
              </w:rPr>
              <w:t>688, від</w:t>
            </w:r>
            <w:r w:rsidR="00CF27C7">
              <w:rPr>
                <w:rFonts w:ascii="Times New Roman" w:hAnsi="Times New Roman" w:cs="Times New Roman"/>
                <w:bCs/>
                <w:sz w:val="24"/>
                <w:szCs w:val="24"/>
              </w:rPr>
              <w:t> </w:t>
            </w:r>
            <w:r w:rsidR="0009747C" w:rsidRPr="00537700">
              <w:rPr>
                <w:rFonts w:ascii="Times New Roman" w:hAnsi="Times New Roman" w:cs="Times New Roman"/>
                <w:bCs/>
                <w:sz w:val="24"/>
                <w:szCs w:val="24"/>
              </w:rPr>
              <w:t>31</w:t>
            </w:r>
            <w:r w:rsidR="00CF27C7">
              <w:rPr>
                <w:rFonts w:ascii="Times New Roman" w:hAnsi="Times New Roman" w:cs="Times New Roman"/>
                <w:bCs/>
                <w:sz w:val="24"/>
                <w:szCs w:val="24"/>
              </w:rPr>
              <w:t> </w:t>
            </w:r>
            <w:r w:rsidR="0009747C" w:rsidRPr="00537700">
              <w:rPr>
                <w:rFonts w:ascii="Times New Roman" w:hAnsi="Times New Roman" w:cs="Times New Roman"/>
                <w:bCs/>
                <w:sz w:val="24"/>
                <w:szCs w:val="24"/>
              </w:rPr>
              <w:t>серпня 2016</w:t>
            </w:r>
            <w:r w:rsidR="00CF27C7">
              <w:rPr>
                <w:rFonts w:ascii="Times New Roman" w:hAnsi="Times New Roman" w:cs="Times New Roman"/>
                <w:bCs/>
                <w:sz w:val="24"/>
                <w:szCs w:val="24"/>
              </w:rPr>
              <w:t xml:space="preserve"> </w:t>
            </w:r>
            <w:r w:rsidR="0009747C" w:rsidRPr="00537700">
              <w:rPr>
                <w:rFonts w:ascii="Times New Roman" w:hAnsi="Times New Roman" w:cs="Times New Roman"/>
                <w:bCs/>
                <w:sz w:val="24"/>
                <w:szCs w:val="24"/>
              </w:rPr>
              <w:t>р. № 580, від</w:t>
            </w:r>
            <w:r w:rsidR="00CF27C7">
              <w:rPr>
                <w:rFonts w:ascii="Times New Roman" w:hAnsi="Times New Roman" w:cs="Times New Roman"/>
                <w:bCs/>
                <w:sz w:val="24"/>
                <w:szCs w:val="24"/>
              </w:rPr>
              <w:t> </w:t>
            </w:r>
            <w:r w:rsidR="0009747C" w:rsidRPr="00537700">
              <w:rPr>
                <w:rFonts w:ascii="Times New Roman" w:hAnsi="Times New Roman" w:cs="Times New Roman"/>
                <w:bCs/>
                <w:sz w:val="24"/>
                <w:szCs w:val="24"/>
              </w:rPr>
              <w:t>4</w:t>
            </w:r>
            <w:r w:rsidR="00CF27C7">
              <w:rPr>
                <w:rFonts w:ascii="Times New Roman" w:hAnsi="Times New Roman" w:cs="Times New Roman"/>
                <w:bCs/>
                <w:sz w:val="24"/>
                <w:szCs w:val="24"/>
              </w:rPr>
              <w:t> </w:t>
            </w:r>
            <w:r w:rsidR="0009747C" w:rsidRPr="00537700">
              <w:rPr>
                <w:rFonts w:ascii="Times New Roman" w:hAnsi="Times New Roman" w:cs="Times New Roman"/>
                <w:bCs/>
                <w:sz w:val="24"/>
                <w:szCs w:val="24"/>
              </w:rPr>
              <w:t xml:space="preserve"> лютого 2004 р. № 122 та ін.)</w:t>
            </w:r>
          </w:p>
        </w:tc>
        <w:tc>
          <w:tcPr>
            <w:tcW w:w="2834" w:type="dxa"/>
          </w:tcPr>
          <w:p w:rsidR="00312BE3" w:rsidRPr="00537700" w:rsidRDefault="00312BE3" w:rsidP="00537700">
            <w:pPr>
              <w:spacing w:after="0" w:line="240" w:lineRule="auto"/>
              <w:ind w:left="29"/>
              <w:jc w:val="center"/>
              <w:rPr>
                <w:rFonts w:ascii="Times New Roman" w:hAnsi="Times New Roman" w:cs="Times New Roman"/>
                <w:sz w:val="24"/>
                <w:szCs w:val="24"/>
              </w:rPr>
            </w:pPr>
            <w:r w:rsidRPr="00537700">
              <w:rPr>
                <w:rFonts w:ascii="Times New Roman" w:hAnsi="Times New Roman" w:cs="Times New Roman"/>
                <w:sz w:val="24"/>
                <w:szCs w:val="24"/>
              </w:rPr>
              <w:t>Пункт 2 розділу ІІ «Прикінцеві положення»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p>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пункт 8 розділу VII «Прикінцеві та перехідні положення» Закону України «Про електронні довірчі послуги»</w:t>
            </w:r>
          </w:p>
          <w:p w:rsidR="003406DB" w:rsidRPr="00E60D05" w:rsidRDefault="003406DB" w:rsidP="00537700">
            <w:pPr>
              <w:spacing w:after="0" w:line="240" w:lineRule="auto"/>
              <w:jc w:val="center"/>
              <w:rPr>
                <w:rFonts w:ascii="Times New Roman" w:hAnsi="Times New Roman" w:cs="Times New Roman"/>
                <w:sz w:val="8"/>
                <w:szCs w:val="8"/>
              </w:rPr>
            </w:pP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державного земельного кадастру</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Лютий</w:t>
            </w:r>
          </w:p>
        </w:tc>
        <w:tc>
          <w:tcPr>
            <w:tcW w:w="4395" w:type="dxa"/>
          </w:tcPr>
          <w:p w:rsidR="00312BE3" w:rsidRPr="00537700" w:rsidRDefault="00312BE3" w:rsidP="00C8493E">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w:t>
            </w:r>
            <w:r w:rsidRPr="00537700">
              <w:rPr>
                <w:rFonts w:ascii="Times New Roman" w:hAnsi="Times New Roman" w:cs="Times New Roman"/>
                <w:bCs/>
                <w:sz w:val="24"/>
                <w:szCs w:val="24"/>
              </w:rPr>
              <w:t>риведення положень</w:t>
            </w:r>
            <w:r w:rsidRPr="00537700">
              <w:rPr>
                <w:rFonts w:ascii="Times New Roman" w:hAnsi="Times New Roman" w:cs="Times New Roman"/>
                <w:sz w:val="24"/>
                <w:szCs w:val="24"/>
              </w:rPr>
              <w:t xml:space="preserve"> Порядку ведення Державного земельного кадастру, затвердженого постановою Ка</w:t>
            </w:r>
            <w:r w:rsidR="00CF27C7">
              <w:rPr>
                <w:rFonts w:ascii="Times New Roman" w:hAnsi="Times New Roman" w:cs="Times New Roman"/>
                <w:sz w:val="24"/>
                <w:szCs w:val="24"/>
              </w:rPr>
              <w:t>бінету Міністрів України від 17 жовтня</w:t>
            </w:r>
            <w:r w:rsidR="00CF27C7" w:rsidRPr="00537700">
              <w:rPr>
                <w:rFonts w:ascii="Times New Roman" w:hAnsi="Times New Roman" w:cs="Times New Roman"/>
                <w:sz w:val="24"/>
                <w:szCs w:val="24"/>
              </w:rPr>
              <w:t xml:space="preserve"> </w:t>
            </w:r>
            <w:r w:rsidRPr="00537700">
              <w:rPr>
                <w:rFonts w:ascii="Times New Roman" w:hAnsi="Times New Roman" w:cs="Times New Roman"/>
                <w:sz w:val="24"/>
                <w:szCs w:val="24"/>
              </w:rPr>
              <w:t>2012</w:t>
            </w:r>
            <w:r w:rsidR="00CF27C7">
              <w:rPr>
                <w:rFonts w:ascii="Times New Roman" w:hAnsi="Times New Roman" w:cs="Times New Roman"/>
                <w:sz w:val="24"/>
                <w:szCs w:val="24"/>
              </w:rPr>
              <w:t xml:space="preserve"> р.</w:t>
            </w:r>
            <w:r w:rsidRPr="00537700">
              <w:rPr>
                <w:rFonts w:ascii="Times New Roman" w:hAnsi="Times New Roman" w:cs="Times New Roman"/>
                <w:sz w:val="24"/>
                <w:szCs w:val="24"/>
              </w:rPr>
              <w:t xml:space="preserve"> № 1051, </w:t>
            </w:r>
            <w:r w:rsidR="00C8493E">
              <w:rPr>
                <w:rFonts w:ascii="Times New Roman" w:hAnsi="Times New Roman" w:cs="Times New Roman"/>
                <w:sz w:val="24"/>
                <w:szCs w:val="24"/>
              </w:rPr>
              <w:t>інших постанов Кабінету Міністрів України</w:t>
            </w:r>
            <w:r w:rsidRPr="00537700">
              <w:rPr>
                <w:rFonts w:ascii="Times New Roman" w:hAnsi="Times New Roman" w:cs="Times New Roman"/>
                <w:sz w:val="24"/>
                <w:szCs w:val="24"/>
              </w:rPr>
              <w:t xml:space="preserve"> до вимог Законів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та «Про електронні довірчі послуги»</w:t>
            </w:r>
          </w:p>
        </w:tc>
      </w:tr>
      <w:tr w:rsidR="00312BE3" w:rsidRPr="00537700" w:rsidTr="003E33CC">
        <w:tc>
          <w:tcPr>
            <w:tcW w:w="704" w:type="dxa"/>
            <w:shd w:val="clear" w:color="auto" w:fill="auto"/>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lang w:val="en-US"/>
              </w:rPr>
              <w:t>2</w:t>
            </w:r>
            <w:r w:rsidR="00537700" w:rsidRPr="00537700">
              <w:rPr>
                <w:rFonts w:ascii="Times New Roman" w:hAnsi="Times New Roman" w:cs="Times New Roman"/>
                <w:sz w:val="24"/>
                <w:szCs w:val="24"/>
              </w:rPr>
              <w:t>.4</w:t>
            </w:r>
          </w:p>
        </w:tc>
        <w:tc>
          <w:tcPr>
            <w:tcW w:w="3828" w:type="dxa"/>
          </w:tcPr>
          <w:p w:rsidR="00312BE3" w:rsidRPr="00537700" w:rsidRDefault="00AF0246" w:rsidP="00CF27C7">
            <w:pPr>
              <w:spacing w:after="0" w:line="240" w:lineRule="auto"/>
              <w:jc w:val="both"/>
              <w:rPr>
                <w:rFonts w:ascii="Times New Roman" w:hAnsi="Times New Roman" w:cs="Times New Roman"/>
                <w:sz w:val="24"/>
                <w:szCs w:val="24"/>
              </w:rPr>
            </w:pPr>
            <w:r w:rsidRPr="00AF0246">
              <w:rPr>
                <w:rFonts w:ascii="Times New Roman" w:hAnsi="Times New Roman" w:cs="Times New Roman"/>
                <w:sz w:val="24"/>
                <w:szCs w:val="24"/>
              </w:rPr>
              <w:t xml:space="preserve">Розроблення </w:t>
            </w:r>
            <w:r w:rsidR="00312BE3" w:rsidRPr="00537700">
              <w:rPr>
                <w:rFonts w:ascii="Times New Roman" w:hAnsi="Times New Roman" w:cs="Times New Roman"/>
                <w:sz w:val="24"/>
                <w:szCs w:val="24"/>
              </w:rPr>
              <w:t xml:space="preserve">проекту наказу </w:t>
            </w:r>
            <w:r w:rsidR="00CF27C7">
              <w:rPr>
                <w:rFonts w:ascii="Times New Roman" w:hAnsi="Times New Roman" w:cs="Times New Roman"/>
                <w:sz w:val="24"/>
                <w:szCs w:val="24"/>
              </w:rPr>
              <w:t xml:space="preserve">Мінагрополітики </w:t>
            </w:r>
            <w:r w:rsidR="00312BE3" w:rsidRPr="00537700">
              <w:rPr>
                <w:rFonts w:ascii="Times New Roman" w:hAnsi="Times New Roman" w:cs="Times New Roman"/>
                <w:sz w:val="24"/>
                <w:szCs w:val="24"/>
              </w:rPr>
              <w:t>«Про внесення змін до Порядку адміністрування Державного земельного кадастру»</w:t>
            </w:r>
          </w:p>
        </w:tc>
        <w:tc>
          <w:tcPr>
            <w:tcW w:w="2834" w:type="dxa"/>
          </w:tcPr>
          <w:p w:rsidR="00CF27C7" w:rsidRDefault="00CF27C7" w:rsidP="00CF27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312BE3" w:rsidRPr="00537700">
              <w:rPr>
                <w:rFonts w:ascii="Times New Roman" w:hAnsi="Times New Roman" w:cs="Times New Roman"/>
                <w:sz w:val="24"/>
                <w:szCs w:val="24"/>
              </w:rPr>
              <w:t>ункт 8 розділу VII «Прикінцеві та перехідні положення» Закону України «</w:t>
            </w:r>
            <w:r>
              <w:rPr>
                <w:rFonts w:ascii="Times New Roman" w:hAnsi="Times New Roman" w:cs="Times New Roman"/>
                <w:sz w:val="24"/>
                <w:szCs w:val="24"/>
              </w:rPr>
              <w:t>Про електронні довірчі послуги»;</w:t>
            </w:r>
          </w:p>
          <w:p w:rsidR="00CF27C7" w:rsidRDefault="00312BE3" w:rsidP="00CF27C7">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 України «Про Державний земельни</w:t>
            </w:r>
            <w:r w:rsidR="00CF27C7">
              <w:rPr>
                <w:rFonts w:ascii="Times New Roman" w:hAnsi="Times New Roman" w:cs="Times New Roman"/>
                <w:sz w:val="24"/>
                <w:szCs w:val="24"/>
              </w:rPr>
              <w:t>й кадастр»;</w:t>
            </w:r>
          </w:p>
          <w:p w:rsidR="00CF27C7" w:rsidRDefault="00312BE3" w:rsidP="00CF27C7">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Порядок ведення Державного земельного кадастру, затверджений постановою Кабінету Міністрів України від 17.10.2012 № 1051</w:t>
            </w:r>
            <w:r w:rsidR="00CF27C7">
              <w:rPr>
                <w:rFonts w:ascii="Times New Roman" w:hAnsi="Times New Roman" w:cs="Times New Roman"/>
                <w:sz w:val="24"/>
                <w:szCs w:val="24"/>
              </w:rPr>
              <w:t>;</w:t>
            </w:r>
          </w:p>
          <w:p w:rsidR="00312BE3" w:rsidRDefault="00312BE3" w:rsidP="00CF27C7">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Положення про Державну службу України з питань геодезії, картографії та кадастру, затверджене постановою Кабінету Міністрів України від 14.01.2015 № 15</w:t>
            </w:r>
          </w:p>
          <w:p w:rsidR="003406DB" w:rsidRPr="003406DB" w:rsidRDefault="003406DB" w:rsidP="00CF27C7">
            <w:pPr>
              <w:spacing w:after="0" w:line="240" w:lineRule="auto"/>
              <w:jc w:val="center"/>
              <w:rPr>
                <w:rFonts w:ascii="Times New Roman" w:hAnsi="Times New Roman" w:cs="Times New Roman"/>
                <w:sz w:val="16"/>
                <w:szCs w:val="16"/>
              </w:rPr>
            </w:pP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державного земельного кадастру</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Березень</w:t>
            </w:r>
          </w:p>
        </w:tc>
        <w:tc>
          <w:tcPr>
            <w:tcW w:w="4395" w:type="dxa"/>
          </w:tcPr>
          <w:p w:rsidR="00312BE3" w:rsidRPr="00537700" w:rsidRDefault="00312BE3" w:rsidP="00C8493E">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w:t>
            </w:r>
            <w:r w:rsidRPr="00537700">
              <w:rPr>
                <w:rFonts w:ascii="Times New Roman" w:hAnsi="Times New Roman" w:cs="Times New Roman"/>
                <w:bCs/>
                <w:sz w:val="24"/>
                <w:szCs w:val="24"/>
              </w:rPr>
              <w:t xml:space="preserve">риведення положень </w:t>
            </w:r>
            <w:r w:rsidRPr="00537700">
              <w:rPr>
                <w:rFonts w:ascii="Times New Roman" w:hAnsi="Times New Roman" w:cs="Times New Roman"/>
                <w:sz w:val="24"/>
                <w:szCs w:val="24"/>
              </w:rPr>
              <w:t>Порядку адміністрування Державного земельного кадастру, затвердженого наказом Міністерства аграрної політики та продовольства України від 27.12.2012  № </w:t>
            </w:r>
            <w:r w:rsidR="00C8493E">
              <w:rPr>
                <w:rFonts w:ascii="Times New Roman" w:hAnsi="Times New Roman" w:cs="Times New Roman"/>
                <w:sz w:val="24"/>
                <w:szCs w:val="24"/>
              </w:rPr>
              <w:t>836, зареєстрованого</w:t>
            </w:r>
            <w:r w:rsidRPr="00537700">
              <w:rPr>
                <w:rFonts w:ascii="Times New Roman" w:hAnsi="Times New Roman" w:cs="Times New Roman"/>
                <w:sz w:val="24"/>
                <w:szCs w:val="24"/>
              </w:rPr>
              <w:t xml:space="preserve"> у Мі</w:t>
            </w:r>
            <w:r w:rsidR="00C8493E">
              <w:rPr>
                <w:rFonts w:ascii="Times New Roman" w:hAnsi="Times New Roman" w:cs="Times New Roman"/>
                <w:sz w:val="24"/>
                <w:szCs w:val="24"/>
              </w:rPr>
              <w:t xml:space="preserve">ністерстві юстиції України 22 січня </w:t>
            </w:r>
            <w:r w:rsidRPr="00537700">
              <w:rPr>
                <w:rFonts w:ascii="Times New Roman" w:hAnsi="Times New Roman" w:cs="Times New Roman"/>
                <w:sz w:val="24"/>
                <w:szCs w:val="24"/>
              </w:rPr>
              <w:t>2013</w:t>
            </w:r>
            <w:r w:rsidR="00C8493E">
              <w:rPr>
                <w:rFonts w:ascii="Times New Roman" w:hAnsi="Times New Roman" w:cs="Times New Roman"/>
                <w:sz w:val="24"/>
                <w:szCs w:val="24"/>
              </w:rPr>
              <w:t xml:space="preserve"> р.</w:t>
            </w:r>
            <w:r w:rsidRPr="00537700">
              <w:rPr>
                <w:rFonts w:ascii="Times New Roman" w:hAnsi="Times New Roman" w:cs="Times New Roman"/>
                <w:sz w:val="24"/>
                <w:szCs w:val="24"/>
              </w:rPr>
              <w:t xml:space="preserve"> за № 153/22685,</w:t>
            </w:r>
            <w:r w:rsidRPr="00537700">
              <w:rPr>
                <w:rFonts w:ascii="Times New Roman" w:hAnsi="Times New Roman" w:cs="Times New Roman"/>
                <w:bCs/>
                <w:sz w:val="24"/>
                <w:szCs w:val="24"/>
              </w:rPr>
              <w:t xml:space="preserve"> до норм </w:t>
            </w:r>
            <w:r w:rsidR="00CF27C7">
              <w:rPr>
                <w:rFonts w:ascii="Times New Roman" w:hAnsi="Times New Roman" w:cs="Times New Roman"/>
                <w:bCs/>
                <w:sz w:val="24"/>
                <w:szCs w:val="24"/>
              </w:rPr>
              <w:t xml:space="preserve">чинного </w:t>
            </w:r>
            <w:r w:rsidRPr="00537700">
              <w:rPr>
                <w:rFonts w:ascii="Times New Roman" w:hAnsi="Times New Roman" w:cs="Times New Roman"/>
                <w:bCs/>
                <w:sz w:val="24"/>
                <w:szCs w:val="24"/>
              </w:rPr>
              <w:t>законодавства, узгодження повноважень адміністратора і держателя Державного земельного кадастру, що сприятиме налагодженню належної взаємодії між ними під час ведення та адміністрування Державного земельного кадастру</w:t>
            </w:r>
          </w:p>
        </w:tc>
      </w:tr>
      <w:tr w:rsidR="004A1118" w:rsidRPr="00537700" w:rsidTr="003E33CC">
        <w:tc>
          <w:tcPr>
            <w:tcW w:w="704" w:type="dxa"/>
            <w:shd w:val="clear" w:color="auto" w:fill="auto"/>
          </w:tcPr>
          <w:p w:rsidR="004A1118" w:rsidRPr="00537700" w:rsidRDefault="004A1118"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2.5</w:t>
            </w:r>
          </w:p>
        </w:tc>
        <w:tc>
          <w:tcPr>
            <w:tcW w:w="3828" w:type="dxa"/>
          </w:tcPr>
          <w:p w:rsidR="004A1118" w:rsidRDefault="00AF0246" w:rsidP="00CF27C7">
            <w:pPr>
              <w:spacing w:after="0" w:line="240" w:lineRule="auto"/>
              <w:jc w:val="both"/>
              <w:rPr>
                <w:rFonts w:ascii="Times New Roman" w:hAnsi="Times New Roman" w:cs="Times New Roman"/>
                <w:bCs/>
                <w:sz w:val="24"/>
                <w:szCs w:val="24"/>
              </w:rPr>
            </w:pPr>
            <w:r w:rsidRPr="00AF0246">
              <w:rPr>
                <w:rFonts w:ascii="Times New Roman" w:hAnsi="Times New Roman" w:cs="Times New Roman"/>
                <w:sz w:val="24"/>
                <w:szCs w:val="24"/>
              </w:rPr>
              <w:t>Розроблення</w:t>
            </w:r>
            <w:r w:rsidR="004A1118" w:rsidRPr="00537700">
              <w:rPr>
                <w:rFonts w:ascii="Times New Roman" w:hAnsi="Times New Roman" w:cs="Times New Roman"/>
                <w:sz w:val="24"/>
                <w:szCs w:val="24"/>
              </w:rPr>
              <w:t xml:space="preserve"> проект</w:t>
            </w:r>
            <w:r w:rsidR="00CF27C7">
              <w:rPr>
                <w:rFonts w:ascii="Times New Roman" w:hAnsi="Times New Roman" w:cs="Times New Roman"/>
                <w:sz w:val="24"/>
                <w:szCs w:val="24"/>
              </w:rPr>
              <w:t>у</w:t>
            </w:r>
            <w:r w:rsidR="004A1118" w:rsidRPr="00537700">
              <w:rPr>
                <w:rFonts w:ascii="Times New Roman" w:hAnsi="Times New Roman" w:cs="Times New Roman"/>
                <w:sz w:val="24"/>
                <w:szCs w:val="24"/>
              </w:rPr>
              <w:t xml:space="preserve"> постанови Кабінету Міністрів України «Про внесення змін до постанови Кабінету Міністрів України </w:t>
            </w:r>
            <w:r w:rsidR="004A1118" w:rsidRPr="00537700">
              <w:rPr>
                <w:rFonts w:ascii="Times New Roman" w:hAnsi="Times New Roman" w:cs="Times New Roman"/>
                <w:bCs/>
                <w:sz w:val="24"/>
                <w:szCs w:val="24"/>
              </w:rPr>
              <w:t>від 1</w:t>
            </w:r>
            <w:r w:rsidR="00CF27C7">
              <w:rPr>
                <w:rFonts w:ascii="Times New Roman" w:hAnsi="Times New Roman" w:cs="Times New Roman"/>
                <w:bCs/>
                <w:sz w:val="24"/>
                <w:szCs w:val="24"/>
              </w:rPr>
              <w:t> </w:t>
            </w:r>
            <w:r w:rsidR="004A1118" w:rsidRPr="00537700">
              <w:rPr>
                <w:rFonts w:ascii="Times New Roman" w:hAnsi="Times New Roman" w:cs="Times New Roman"/>
                <w:bCs/>
                <w:sz w:val="24"/>
                <w:szCs w:val="24"/>
              </w:rPr>
              <w:t xml:space="preserve">серпня 2011 р. № 835» </w:t>
            </w:r>
          </w:p>
          <w:p w:rsidR="003406DB" w:rsidRPr="003406DB" w:rsidRDefault="003406DB" w:rsidP="00CF27C7">
            <w:pPr>
              <w:spacing w:after="0" w:line="240" w:lineRule="auto"/>
              <w:jc w:val="both"/>
              <w:rPr>
                <w:rFonts w:ascii="Times New Roman" w:hAnsi="Times New Roman" w:cs="Times New Roman"/>
                <w:sz w:val="16"/>
                <w:szCs w:val="16"/>
              </w:rPr>
            </w:pPr>
          </w:p>
        </w:tc>
        <w:tc>
          <w:tcPr>
            <w:tcW w:w="2834" w:type="dxa"/>
          </w:tcPr>
          <w:p w:rsidR="004A1118" w:rsidRPr="00537700" w:rsidRDefault="004A1118"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Параграф 33 Регламенту Кабінету Міністрів України</w:t>
            </w:r>
          </w:p>
        </w:tc>
        <w:tc>
          <w:tcPr>
            <w:tcW w:w="2268" w:type="dxa"/>
          </w:tcPr>
          <w:p w:rsidR="004A1118" w:rsidRPr="00537700" w:rsidRDefault="004A1118"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4A1118" w:rsidRPr="00537700" w:rsidRDefault="00C8493E" w:rsidP="00537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4395" w:type="dxa"/>
          </w:tcPr>
          <w:p w:rsidR="004A1118" w:rsidRPr="00537700" w:rsidRDefault="004A1118"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Приведення переліку адміністративних послуг, що надаються Держгеокадастром та його територіальними органами</w:t>
            </w:r>
            <w:r w:rsidR="00CF27C7">
              <w:rPr>
                <w:rFonts w:ascii="Times New Roman" w:hAnsi="Times New Roman" w:cs="Times New Roman"/>
                <w:sz w:val="24"/>
                <w:szCs w:val="24"/>
              </w:rPr>
              <w:t>,</w:t>
            </w:r>
            <w:r w:rsidRPr="00537700">
              <w:rPr>
                <w:rFonts w:ascii="Times New Roman" w:hAnsi="Times New Roman" w:cs="Times New Roman"/>
                <w:sz w:val="24"/>
                <w:szCs w:val="24"/>
              </w:rPr>
              <w:t xml:space="preserve"> у відповідність до законодавства</w:t>
            </w:r>
          </w:p>
        </w:tc>
      </w:tr>
      <w:tr w:rsidR="00312BE3" w:rsidRPr="00537700" w:rsidTr="003E33CC">
        <w:tc>
          <w:tcPr>
            <w:tcW w:w="15730" w:type="dxa"/>
            <w:gridSpan w:val="6"/>
            <w:shd w:val="clear" w:color="auto" w:fill="auto"/>
          </w:tcPr>
          <w:p w:rsidR="00312BE3" w:rsidRPr="00537700" w:rsidRDefault="00312BE3" w:rsidP="00537700">
            <w:pPr>
              <w:spacing w:after="0" w:line="240" w:lineRule="auto"/>
              <w:jc w:val="both"/>
              <w:rPr>
                <w:rFonts w:ascii="Times New Roman" w:hAnsi="Times New Roman" w:cs="Times New Roman"/>
                <w:i/>
                <w:sz w:val="24"/>
                <w:szCs w:val="24"/>
              </w:rPr>
            </w:pPr>
            <w:r w:rsidRPr="00537700">
              <w:rPr>
                <w:rFonts w:ascii="Times New Roman" w:hAnsi="Times New Roman" w:cs="Times New Roman"/>
                <w:i/>
                <w:sz w:val="24"/>
                <w:szCs w:val="24"/>
              </w:rPr>
              <w:t>Профільна робота</w:t>
            </w:r>
          </w:p>
        </w:tc>
      </w:tr>
      <w:tr w:rsidR="00312BE3" w:rsidRPr="00537700" w:rsidTr="003E33CC">
        <w:tc>
          <w:tcPr>
            <w:tcW w:w="704" w:type="dxa"/>
            <w:shd w:val="clear" w:color="auto" w:fill="auto"/>
          </w:tcPr>
          <w:p w:rsidR="00312BE3" w:rsidRPr="00537700" w:rsidRDefault="003406DB"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828"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Надання адміністративних послуг у сфері ведення Державного земельного кадастру в електронному форматі через Єдиний державний портал адміністративних послуг, у тому числі через інтегровану з ним інформаційну систему центрального органу виконавчої влади, що реалізує державну політику у сфері земельних відносин</w:t>
            </w:r>
          </w:p>
        </w:tc>
        <w:tc>
          <w:tcPr>
            <w:tcW w:w="2834"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 xml:space="preserve">Пункт 2 основних цілей діяльності Кабінету Міністрів України Програми </w:t>
            </w:r>
            <w:hyperlink r:id="rId8" w:anchor="n10" w:history="1">
              <w:r w:rsidRPr="00537700">
                <w:rPr>
                  <w:rFonts w:ascii="Times New Roman" w:hAnsi="Times New Roman" w:cs="Times New Roman"/>
                  <w:sz w:val="24"/>
                  <w:szCs w:val="24"/>
                </w:rPr>
                <w:t>діяльності</w:t>
              </w:r>
            </w:hyperlink>
            <w:r w:rsidRPr="00537700">
              <w:rPr>
                <w:rFonts w:ascii="Times New Roman" w:hAnsi="Times New Roman" w:cs="Times New Roman"/>
                <w:sz w:val="24"/>
                <w:szCs w:val="24"/>
              </w:rPr>
              <w:t xml:space="preserve"> Кабінету Міністрів України, затвердженої Постановою Верховної Ради У</w:t>
            </w:r>
            <w:r w:rsidR="00CF27C7">
              <w:rPr>
                <w:rFonts w:ascii="Times New Roman" w:hAnsi="Times New Roman" w:cs="Times New Roman"/>
                <w:sz w:val="24"/>
                <w:szCs w:val="24"/>
              </w:rPr>
              <w:t>країни від 11.12.2014 № 26-VIII;</w:t>
            </w:r>
          </w:p>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 xml:space="preserve">пункт 2 «Розвиток електронного урядування» пріоритетних дій цілі 2 «Ефективне врядування» середньострокового плану пріоритетних дій Уряду до 2020 року, затвердженого </w:t>
            </w:r>
            <w:r w:rsidRPr="00537700">
              <w:rPr>
                <w:rFonts w:ascii="Times New Roman" w:hAnsi="Times New Roman" w:cs="Times New Roman"/>
                <w:sz w:val="24"/>
                <w:szCs w:val="24"/>
              </w:rPr>
              <w:lastRenderedPageBreak/>
              <w:t>розпорядженням Кабінету Міністрів України від 03.04.2017 № 275-р</w:t>
            </w:r>
          </w:p>
          <w:p w:rsidR="003406DB" w:rsidRPr="003406DB" w:rsidRDefault="003406DB" w:rsidP="00537700">
            <w:pPr>
              <w:spacing w:after="0" w:line="240" w:lineRule="auto"/>
              <w:jc w:val="center"/>
              <w:rPr>
                <w:rFonts w:ascii="Times New Roman" w:hAnsi="Times New Roman" w:cs="Times New Roman"/>
                <w:sz w:val="16"/>
                <w:szCs w:val="16"/>
              </w:rPr>
            </w:pPr>
          </w:p>
        </w:tc>
        <w:tc>
          <w:tcPr>
            <w:tcW w:w="2268"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lastRenderedPageBreak/>
              <w:t>Департамент державного земельного кадастру</w:t>
            </w:r>
          </w:p>
          <w:p w:rsidR="00312BE3" w:rsidRPr="00537700" w:rsidRDefault="00312BE3" w:rsidP="00537700">
            <w:pPr>
              <w:spacing w:after="0" w:line="240" w:lineRule="auto"/>
              <w:jc w:val="center"/>
              <w:rPr>
                <w:rFonts w:ascii="Times New Roman" w:hAnsi="Times New Roman" w:cs="Times New Roman"/>
                <w:sz w:val="24"/>
                <w:szCs w:val="24"/>
              </w:rPr>
            </w:pPr>
          </w:p>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ДП «Центр ДЗК»</w:t>
            </w: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Переведення надання адміністративних послуг у сфері ведення Державного земельного кадастру в електронний формат в «он-лайн» режимі, що забезпечить екстериторіальність отримання послуг</w:t>
            </w:r>
          </w:p>
        </w:tc>
      </w:tr>
      <w:tr w:rsidR="00312BE3" w:rsidRPr="00537700" w:rsidTr="003E33CC">
        <w:tc>
          <w:tcPr>
            <w:tcW w:w="704" w:type="dxa"/>
            <w:shd w:val="clear" w:color="auto" w:fill="auto"/>
          </w:tcPr>
          <w:p w:rsidR="00312BE3" w:rsidRPr="00537700" w:rsidRDefault="003406DB"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3828"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Моніторинг та контроль ведення Державного земельного кадастру</w:t>
            </w:r>
          </w:p>
        </w:tc>
        <w:tc>
          <w:tcPr>
            <w:tcW w:w="2834"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Стаття 5 Закону України «Про Державний земельний кадастр»</w:t>
            </w:r>
          </w:p>
        </w:tc>
        <w:tc>
          <w:tcPr>
            <w:tcW w:w="2268" w:type="dxa"/>
          </w:tcPr>
          <w:p w:rsidR="00312BE3"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державного земельного кадастру</w:t>
            </w:r>
          </w:p>
          <w:p w:rsidR="003406DB" w:rsidRPr="003406DB" w:rsidRDefault="003406DB" w:rsidP="00537700">
            <w:pPr>
              <w:spacing w:after="0" w:line="240" w:lineRule="auto"/>
              <w:jc w:val="center"/>
              <w:rPr>
                <w:rFonts w:ascii="Times New Roman" w:hAnsi="Times New Roman" w:cs="Times New Roman"/>
                <w:sz w:val="16"/>
                <w:szCs w:val="16"/>
              </w:rPr>
            </w:pPr>
          </w:p>
        </w:tc>
        <w:tc>
          <w:tcPr>
            <w:tcW w:w="1701" w:type="dxa"/>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Забезпечення об’єктивності, достовірності та повноти відомостей Державного земельного кадастру </w:t>
            </w:r>
          </w:p>
        </w:tc>
      </w:tr>
      <w:tr w:rsidR="00312BE3"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eastAsia="Times New Roman" w:hAnsi="Times New Roman" w:cs="Times New Roman"/>
                <w:sz w:val="16"/>
                <w:szCs w:val="16"/>
                <w:lang w:eastAsia="ru-RU"/>
              </w:rPr>
            </w:pPr>
          </w:p>
          <w:p w:rsidR="00312BE3" w:rsidRPr="00537700" w:rsidRDefault="00312BE3" w:rsidP="00537700">
            <w:pPr>
              <w:spacing w:after="0" w:line="240" w:lineRule="auto"/>
              <w:jc w:val="both"/>
              <w:rPr>
                <w:rFonts w:ascii="Times New Roman" w:eastAsia="Times New Roman" w:hAnsi="Times New Roman" w:cs="Times New Roman"/>
                <w:sz w:val="24"/>
                <w:szCs w:val="24"/>
                <w:lang w:eastAsia="ru-RU"/>
              </w:rPr>
            </w:pPr>
            <w:r w:rsidRPr="00537700">
              <w:rPr>
                <w:rFonts w:ascii="Times New Roman" w:eastAsia="Times New Roman" w:hAnsi="Times New Roman" w:cs="Times New Roman"/>
                <w:b/>
                <w:i/>
                <w:sz w:val="24"/>
                <w:szCs w:val="24"/>
                <w:lang w:eastAsia="ru-RU"/>
              </w:rPr>
              <w:t>3. Землеустрій, використання та охорона земель</w:t>
            </w:r>
          </w:p>
        </w:tc>
      </w:tr>
      <w:tr w:rsidR="00312BE3"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i/>
                <w:sz w:val="24"/>
                <w:szCs w:val="24"/>
              </w:rPr>
              <w:t>Законопроектна та нормативно-правова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3.1</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hAnsi="Times New Roman" w:cs="Times New Roman"/>
                <w:sz w:val="24"/>
                <w:szCs w:val="24"/>
              </w:rPr>
              <w:t xml:space="preserve">Супроводження у Верховній Раді України проекту Закону України </w:t>
            </w:r>
            <w:r w:rsidRPr="00537700">
              <w:rPr>
                <w:sz w:val="24"/>
                <w:szCs w:val="24"/>
              </w:rPr>
              <w:t xml:space="preserve"> </w:t>
            </w:r>
            <w:r w:rsidRPr="00537700">
              <w:rPr>
                <w:rFonts w:ascii="Times New Roman" w:hAnsi="Times New Roman" w:cs="Times New Roman"/>
                <w:sz w:val="24"/>
                <w:szCs w:val="24"/>
              </w:rPr>
              <w:t>«Про внесення змін до Бюджетного кодексу України» (реєстр. № 9291 від 16.11.2018).</w:t>
            </w:r>
          </w:p>
        </w:tc>
        <w:tc>
          <w:tcPr>
            <w:tcW w:w="2834" w:type="dxa"/>
            <w:tcBorders>
              <w:top w:val="single" w:sz="4" w:space="0" w:color="auto"/>
              <w:left w:val="single" w:sz="4" w:space="0" w:color="auto"/>
              <w:bottom w:val="single" w:sz="4" w:space="0" w:color="auto"/>
              <w:right w:val="single" w:sz="4" w:space="0" w:color="auto"/>
            </w:tcBorders>
          </w:tcPr>
          <w:p w:rsidR="00312BE3" w:rsidRDefault="00C8493E" w:rsidP="00CF27C7">
            <w:pPr>
              <w:spacing w:after="0" w:line="240" w:lineRule="auto"/>
              <w:ind w:firstLine="57"/>
              <w:jc w:val="center"/>
              <w:rPr>
                <w:rFonts w:ascii="Times New Roman" w:eastAsia="Calibri" w:hAnsi="Times New Roman" w:cs="Times New Roman"/>
                <w:sz w:val="24"/>
                <w:szCs w:val="24"/>
              </w:rPr>
            </w:pPr>
            <w:r>
              <w:rPr>
                <w:rFonts w:ascii="Times New Roman" w:hAnsi="Times New Roman" w:cs="Times New Roman"/>
                <w:sz w:val="24"/>
                <w:szCs w:val="24"/>
              </w:rPr>
              <w:t>Абзац тридцять перший розділу «</w:t>
            </w:r>
            <w:r w:rsidR="00312BE3" w:rsidRPr="00537700">
              <w:rPr>
                <w:rFonts w:ascii="Times New Roman" w:hAnsi="Times New Roman" w:cs="Times New Roman"/>
                <w:sz w:val="24"/>
                <w:szCs w:val="24"/>
              </w:rPr>
              <w:t>Система організа</w:t>
            </w:r>
            <w:r>
              <w:rPr>
                <w:rFonts w:ascii="Times New Roman" w:hAnsi="Times New Roman" w:cs="Times New Roman"/>
                <w:sz w:val="24"/>
                <w:szCs w:val="24"/>
              </w:rPr>
              <w:t>ції процесу виконання Стратегії»</w:t>
            </w:r>
            <w:r w:rsidR="00312BE3" w:rsidRPr="00537700">
              <w:rPr>
                <w:rFonts w:ascii="Times New Roman" w:hAnsi="Times New Roman" w:cs="Times New Roman"/>
                <w:sz w:val="24"/>
                <w:szCs w:val="24"/>
              </w:rPr>
              <w:t xml:space="preserve"> Стратегії удосконалення механізму управління в сфері використання та охорони земель сільськогосподарського призначення державної власності та розпорядження ними, затвердженої постановою Кабінету Міністрів України від 07</w:t>
            </w:r>
            <w:r w:rsidR="00CF27C7">
              <w:rPr>
                <w:rFonts w:ascii="Times New Roman" w:hAnsi="Times New Roman" w:cs="Times New Roman"/>
                <w:sz w:val="24"/>
                <w:szCs w:val="24"/>
              </w:rPr>
              <w:t> </w:t>
            </w:r>
            <w:r w:rsidR="00312BE3" w:rsidRPr="00537700">
              <w:rPr>
                <w:rFonts w:ascii="Times New Roman" w:hAnsi="Times New Roman" w:cs="Times New Roman"/>
                <w:sz w:val="24"/>
                <w:szCs w:val="24"/>
              </w:rPr>
              <w:t>червня 2017 року №</w:t>
            </w:r>
            <w:r w:rsidR="00CF27C7">
              <w:rPr>
                <w:rFonts w:ascii="Times New Roman" w:hAnsi="Times New Roman" w:cs="Times New Roman"/>
                <w:sz w:val="24"/>
                <w:szCs w:val="24"/>
              </w:rPr>
              <w:t> </w:t>
            </w:r>
            <w:r w:rsidR="00312BE3" w:rsidRPr="00537700">
              <w:rPr>
                <w:rFonts w:ascii="Times New Roman" w:hAnsi="Times New Roman" w:cs="Times New Roman"/>
                <w:sz w:val="24"/>
                <w:szCs w:val="24"/>
              </w:rPr>
              <w:t xml:space="preserve"> 413</w:t>
            </w:r>
            <w:r w:rsidR="00CF27C7">
              <w:rPr>
                <w:rFonts w:ascii="Times New Roman" w:hAnsi="Times New Roman" w:cs="Times New Roman"/>
                <w:sz w:val="24"/>
                <w:szCs w:val="24"/>
              </w:rPr>
              <w:t xml:space="preserve">; </w:t>
            </w:r>
            <w:r w:rsidR="00F5682A" w:rsidRPr="00537700">
              <w:rPr>
                <w:rFonts w:ascii="Times New Roman" w:eastAsia="Calibri" w:hAnsi="Times New Roman" w:cs="Times New Roman"/>
                <w:sz w:val="24"/>
                <w:szCs w:val="24"/>
              </w:rPr>
              <w:t>підпункт 6 пункту 1 параграфа 85 Регламенту Кабінету Міністрів України</w:t>
            </w:r>
          </w:p>
          <w:p w:rsidR="003406DB" w:rsidRPr="003406DB" w:rsidRDefault="003406DB" w:rsidP="00CF27C7">
            <w:pPr>
              <w:spacing w:after="0" w:line="240" w:lineRule="auto"/>
              <w:ind w:firstLine="57"/>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Департамент землеустрою, використання та охорони земель</w:t>
            </w:r>
          </w:p>
          <w:p w:rsidR="00312BE3" w:rsidRPr="00537700" w:rsidRDefault="00312BE3" w:rsidP="00537700">
            <w:pPr>
              <w:spacing w:after="0" w:line="240" w:lineRule="auto"/>
              <w:ind w:firstLine="35"/>
              <w:jc w:val="center"/>
              <w:rPr>
                <w:rFonts w:ascii="Times New Roman" w:hAnsi="Times New Roman" w:cs="Times New Roman"/>
                <w:sz w:val="24"/>
                <w:szCs w:val="24"/>
              </w:rPr>
            </w:pPr>
          </w:p>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Прийняття проекту Закону дозволить запровадити ефективний механізм використання коштів, які надходять у порядку відшкодування втрат сільськогосподарського і лісогосподарського виробництва, та створить додаткове джерело для фінансування витрат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w:t>
            </w:r>
            <w:r w:rsidR="00CF27C7">
              <w:rPr>
                <w:rFonts w:ascii="Times New Roman" w:hAnsi="Times New Roman" w:cs="Times New Roman"/>
                <w:sz w:val="24"/>
                <w:szCs w:val="24"/>
              </w:rPr>
              <w:t>рмативної грошової оцінки землі</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3.2</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hAnsi="Times New Roman" w:cs="Times New Roman"/>
                <w:sz w:val="24"/>
                <w:szCs w:val="24"/>
              </w:rPr>
              <w:t>Супроводження у Верховній Раді України проекту Закону України «Про внесення змін до деяких законодавчих актів України щодо приватизації земель державних і комунальних сільськогосподарських підприємств, установ та організацій» (реєстр. № 6269 від 31.03.2017)</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7"/>
              <w:jc w:val="center"/>
              <w:rPr>
                <w:rFonts w:ascii="Times New Roman" w:hAnsi="Times New Roman" w:cs="Times New Roman"/>
                <w:sz w:val="24"/>
                <w:szCs w:val="24"/>
              </w:rPr>
            </w:pPr>
            <w:r w:rsidRPr="00537700">
              <w:rPr>
                <w:rFonts w:ascii="Times New Roman" w:hAnsi="Times New Roman" w:cs="Times New Roman"/>
                <w:sz w:val="24"/>
                <w:szCs w:val="24"/>
              </w:rPr>
              <w:t>Ініціативний</w:t>
            </w:r>
          </w:p>
          <w:p w:rsidR="00F5682A" w:rsidRPr="00537700" w:rsidRDefault="00F5682A" w:rsidP="00537700">
            <w:pPr>
              <w:spacing w:after="0" w:line="240" w:lineRule="auto"/>
              <w:ind w:firstLine="57"/>
              <w:jc w:val="center"/>
              <w:rPr>
                <w:rFonts w:ascii="Times New Roman" w:hAnsi="Times New Roman" w:cs="Times New Roman"/>
                <w:sz w:val="24"/>
                <w:szCs w:val="24"/>
              </w:rPr>
            </w:pPr>
          </w:p>
          <w:p w:rsidR="00F5682A" w:rsidRPr="00537700" w:rsidRDefault="00F5682A" w:rsidP="005379FD">
            <w:pPr>
              <w:spacing w:after="0" w:line="240" w:lineRule="auto"/>
              <w:ind w:firstLine="57"/>
              <w:jc w:val="center"/>
              <w:rPr>
                <w:rFonts w:ascii="Times New Roman" w:hAnsi="Times New Roman" w:cs="Times New Roman"/>
                <w:sz w:val="24"/>
                <w:szCs w:val="24"/>
              </w:rPr>
            </w:pPr>
            <w:r w:rsidRPr="00537700">
              <w:rPr>
                <w:rFonts w:ascii="Times New Roman" w:hAnsi="Times New Roman" w:cs="Times New Roman"/>
                <w:sz w:val="24"/>
                <w:szCs w:val="24"/>
              </w:rPr>
              <w:t>крок 128 плану</w:t>
            </w:r>
            <w:r w:rsidR="005379FD" w:rsidRPr="005379FD">
              <w:rPr>
                <w:rFonts w:ascii="Times New Roman" w:hAnsi="Times New Roman" w:cs="Times New Roman"/>
                <w:sz w:val="24"/>
                <w:szCs w:val="24"/>
              </w:rPr>
              <w:t xml:space="preserve"> </w:t>
            </w:r>
            <w:r w:rsidRPr="00537700">
              <w:rPr>
                <w:rFonts w:ascii="Times New Roman" w:hAnsi="Times New Roman" w:cs="Times New Roman"/>
                <w:sz w:val="24"/>
                <w:szCs w:val="24"/>
              </w:rPr>
              <w:t>(розпорядження Кабінету Міністрів України від 28.03.2018 № 244-р), підпункт 6 пункту 1 параграфа 85 Регламенту Кабінету Міністрів України</w:t>
            </w: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Департамент землеустрою, використання та охорони земель</w:t>
            </w:r>
          </w:p>
          <w:p w:rsidR="00312BE3" w:rsidRPr="00537700" w:rsidRDefault="00312BE3" w:rsidP="00537700">
            <w:pPr>
              <w:spacing w:after="0" w:line="240" w:lineRule="auto"/>
              <w:ind w:firstLine="35"/>
              <w:jc w:val="center"/>
              <w:rPr>
                <w:rFonts w:ascii="Times New Roman" w:hAnsi="Times New Roman" w:cs="Times New Roman"/>
                <w:sz w:val="24"/>
                <w:szCs w:val="24"/>
              </w:rPr>
            </w:pPr>
          </w:p>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Встановлення єдиного і чіткого підходу </w:t>
            </w:r>
            <w:r w:rsidR="00CF27C7">
              <w:rPr>
                <w:rFonts w:ascii="Times New Roman" w:hAnsi="Times New Roman" w:cs="Times New Roman"/>
                <w:sz w:val="24"/>
                <w:szCs w:val="24"/>
              </w:rPr>
              <w:t xml:space="preserve">щодо </w:t>
            </w:r>
            <w:r w:rsidRPr="00537700">
              <w:rPr>
                <w:rFonts w:ascii="Times New Roman" w:hAnsi="Times New Roman" w:cs="Times New Roman"/>
                <w:sz w:val="24"/>
                <w:szCs w:val="24"/>
              </w:rPr>
              <w:t>отримання працівниками державного або комунального сільськогосподарського підприємства, установи, організації земельних ділянок, які перебувають у постійному користуванні таких підприємств, установ та організацій.</w:t>
            </w:r>
          </w:p>
          <w:p w:rsidR="00312BE3"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Врегулювання питання використання земель, які залишаються у державній або комунальній власності після розпаювання державного або комунального сільськогосподарського підприємства, установи, організації</w:t>
            </w:r>
          </w:p>
          <w:p w:rsidR="003406DB" w:rsidRPr="003406DB" w:rsidRDefault="003406DB" w:rsidP="00537700">
            <w:pPr>
              <w:spacing w:after="0" w:line="240" w:lineRule="auto"/>
              <w:jc w:val="both"/>
              <w:rPr>
                <w:rFonts w:ascii="Times New Roman" w:hAnsi="Times New Roman" w:cs="Times New Roman"/>
                <w:sz w:val="16"/>
                <w:szCs w:val="16"/>
              </w:rPr>
            </w:pP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3.3</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hAnsi="Times New Roman" w:cs="Times New Roman"/>
                <w:sz w:val="24"/>
                <w:szCs w:val="24"/>
              </w:rPr>
              <w:t xml:space="preserve">Супроводження у Верховній Раді </w:t>
            </w:r>
            <w:r w:rsidR="00C8493E">
              <w:rPr>
                <w:rFonts w:ascii="Times New Roman" w:hAnsi="Times New Roman" w:cs="Times New Roman"/>
                <w:sz w:val="24"/>
                <w:szCs w:val="24"/>
              </w:rPr>
              <w:t>України проекту Закону України «</w:t>
            </w:r>
            <w:r w:rsidRPr="00537700">
              <w:rPr>
                <w:rFonts w:ascii="Times New Roman" w:hAnsi="Times New Roman" w:cs="Times New Roman"/>
                <w:sz w:val="24"/>
                <w:szCs w:val="24"/>
              </w:rPr>
              <w:t>Про внесення змін до деяких законодавчих актів України щодо передачі права власності фермерським господарствам на земельні ділянки, надані засновникам таких господарств у постійне користування, довічне успадковуване володіння для створення та/або ведення фермерського господарства (селянського (фермерсь</w:t>
            </w:r>
            <w:r w:rsidR="00C8493E">
              <w:rPr>
                <w:rFonts w:ascii="Times New Roman" w:hAnsi="Times New Roman" w:cs="Times New Roman"/>
                <w:sz w:val="24"/>
                <w:szCs w:val="24"/>
              </w:rPr>
              <w:t>кого) господарства)»</w:t>
            </w:r>
            <w:r w:rsidR="00D3260E">
              <w:rPr>
                <w:rFonts w:ascii="Times New Roman" w:hAnsi="Times New Roman" w:cs="Times New Roman"/>
                <w:sz w:val="24"/>
                <w:szCs w:val="24"/>
              </w:rPr>
              <w:t xml:space="preserve"> (реєстр. № </w:t>
            </w:r>
            <w:r w:rsidRPr="00537700">
              <w:rPr>
                <w:rFonts w:ascii="Times New Roman" w:hAnsi="Times New Roman" w:cs="Times New Roman"/>
                <w:sz w:val="24"/>
                <w:szCs w:val="24"/>
              </w:rPr>
              <w:t>8236                  від 05.04.2018)</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7"/>
              <w:jc w:val="center"/>
              <w:rPr>
                <w:rFonts w:ascii="Times New Roman" w:hAnsi="Times New Roman" w:cs="Times New Roman"/>
                <w:sz w:val="24"/>
                <w:szCs w:val="24"/>
              </w:rPr>
            </w:pPr>
            <w:r w:rsidRPr="00537700">
              <w:rPr>
                <w:rFonts w:ascii="Times New Roman" w:hAnsi="Times New Roman" w:cs="Times New Roman"/>
                <w:sz w:val="24"/>
                <w:szCs w:val="24"/>
              </w:rPr>
              <w:t>Ініціативний</w:t>
            </w:r>
          </w:p>
          <w:p w:rsidR="00F5682A" w:rsidRPr="00537700" w:rsidRDefault="00F5682A" w:rsidP="00537700">
            <w:pPr>
              <w:spacing w:after="0" w:line="240" w:lineRule="auto"/>
              <w:ind w:firstLine="57"/>
              <w:jc w:val="center"/>
              <w:rPr>
                <w:rFonts w:ascii="Times New Roman" w:hAnsi="Times New Roman" w:cs="Times New Roman"/>
                <w:sz w:val="24"/>
                <w:szCs w:val="24"/>
              </w:rPr>
            </w:pPr>
          </w:p>
          <w:p w:rsidR="00F5682A" w:rsidRPr="00537700" w:rsidRDefault="00F5682A" w:rsidP="00537700">
            <w:pPr>
              <w:spacing w:after="0" w:line="240" w:lineRule="auto"/>
              <w:ind w:firstLine="57"/>
              <w:jc w:val="center"/>
              <w:rPr>
                <w:rFonts w:ascii="Times New Roman" w:hAnsi="Times New Roman" w:cs="Times New Roman"/>
                <w:sz w:val="24"/>
                <w:szCs w:val="24"/>
              </w:rPr>
            </w:pPr>
            <w:r w:rsidRPr="00537700">
              <w:rPr>
                <w:rFonts w:ascii="Times New Roman" w:eastAsia="Calibri" w:hAnsi="Times New Roman" w:cs="Times New Roman"/>
                <w:sz w:val="24"/>
                <w:szCs w:val="24"/>
              </w:rPr>
              <w:t>Підпункт 6 пункту 1 параграфа 85 Регламенту Кабінету Міністрів України</w:t>
            </w: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Департамент землеустрою, використання та охорони земель</w:t>
            </w:r>
          </w:p>
          <w:p w:rsidR="00312BE3" w:rsidRPr="00537700" w:rsidRDefault="00312BE3" w:rsidP="00537700">
            <w:pPr>
              <w:spacing w:after="0" w:line="240" w:lineRule="auto"/>
              <w:ind w:firstLine="35"/>
              <w:jc w:val="center"/>
              <w:rPr>
                <w:rFonts w:ascii="Times New Roman" w:hAnsi="Times New Roman" w:cs="Times New Roman"/>
                <w:sz w:val="24"/>
                <w:szCs w:val="24"/>
              </w:rPr>
            </w:pPr>
          </w:p>
          <w:p w:rsidR="00312BE3" w:rsidRPr="00537700" w:rsidRDefault="00312BE3" w:rsidP="00537700">
            <w:pPr>
              <w:spacing w:after="0" w:line="240" w:lineRule="auto"/>
              <w:ind w:firstLine="35"/>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Закону</w:t>
            </w:r>
          </w:p>
        </w:tc>
        <w:tc>
          <w:tcPr>
            <w:tcW w:w="4395"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Врегулювання правового статусу земельних ділянок, наданих у постійне користування, довічне успадковуване володіння громадянам України для створення та/або ведення фермерського господарства (селянського (фермерського) господарства), шляхом передачі їх у власність фермерським господарствам, у тому числі у випадку смерті засновника фермерського господарства та успадкування цього господарства (цілісного майнового комплексу). Визначення процедури надання таких земельних ділянок у власність фермерському господарству.</w:t>
            </w:r>
          </w:p>
          <w:p w:rsidR="003406DB" w:rsidRPr="003406DB" w:rsidRDefault="003406DB" w:rsidP="00537700">
            <w:pPr>
              <w:spacing w:after="0" w:line="240" w:lineRule="auto"/>
              <w:jc w:val="both"/>
              <w:rPr>
                <w:rFonts w:ascii="Times New Roman" w:hAnsi="Times New Roman" w:cs="Times New Roman"/>
                <w:sz w:val="16"/>
                <w:szCs w:val="16"/>
              </w:rPr>
            </w:pP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3.4</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hAnsi="Times New Roman" w:cs="Times New Roman"/>
                <w:sz w:val="24"/>
                <w:szCs w:val="24"/>
              </w:rPr>
              <w:t>Супроводження у Верховній Раді України проекту Закону України «Про внесення змін до деяких законодавчих актів щодо підвищення прозорості при погодженні документації із землеустрою та врегулювання інших питань у сфері землеустрою» (реєстр. № 9194 від 11.10.2018)</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Ініціативний</w:t>
            </w:r>
          </w:p>
          <w:p w:rsidR="00F5682A" w:rsidRPr="00537700" w:rsidRDefault="00F5682A" w:rsidP="00537700">
            <w:pPr>
              <w:spacing w:after="0" w:line="240" w:lineRule="auto"/>
              <w:ind w:firstLine="5"/>
              <w:jc w:val="center"/>
              <w:rPr>
                <w:rFonts w:ascii="Times New Roman" w:hAnsi="Times New Roman" w:cs="Times New Roman"/>
                <w:sz w:val="24"/>
                <w:szCs w:val="24"/>
              </w:rPr>
            </w:pPr>
          </w:p>
          <w:p w:rsidR="00F5682A" w:rsidRPr="00537700" w:rsidRDefault="00F5682A"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крок 129 плану</w:t>
            </w:r>
          </w:p>
          <w:p w:rsidR="00F5682A" w:rsidRDefault="00F5682A"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(розпорядження Кабінету Міністрів України від 28.03.2018 № 244-р), підпункт 6 пункту 1 параграфа 85 Регламенту Кабінету Міністрів України</w:t>
            </w:r>
          </w:p>
          <w:p w:rsidR="003406DB" w:rsidRPr="003406DB" w:rsidRDefault="003406DB" w:rsidP="00537700">
            <w:pPr>
              <w:spacing w:after="0" w:line="240" w:lineRule="auto"/>
              <w:ind w:firstLine="5"/>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lastRenderedPageBreak/>
              <w:t>Департамент землеустрою, використання та охорони земель</w:t>
            </w:r>
          </w:p>
          <w:p w:rsidR="00312BE3" w:rsidRPr="00537700" w:rsidRDefault="00312BE3" w:rsidP="00537700">
            <w:pPr>
              <w:spacing w:after="0" w:line="240" w:lineRule="auto"/>
              <w:ind w:firstLine="5"/>
              <w:jc w:val="center"/>
              <w:rPr>
                <w:rFonts w:ascii="Times New Roman" w:hAnsi="Times New Roman" w:cs="Times New Roman"/>
                <w:sz w:val="24"/>
                <w:szCs w:val="24"/>
              </w:rPr>
            </w:pPr>
          </w:p>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До прийняття</w:t>
            </w:r>
          </w:p>
          <w:p w:rsidR="00F5682A" w:rsidRPr="00537700" w:rsidRDefault="00F5682A"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Закону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Законодавче закріплення погодження всіх видів документації із землеустрою територіальними органами Держгеокадастру за принципом екстериторіальності</w:t>
            </w:r>
          </w:p>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Запровадження публічності надання висновків про розгляд документації із землеустрою органами державної влади та місцевого самоврядування</w:t>
            </w:r>
          </w:p>
        </w:tc>
      </w:tr>
      <w:tr w:rsidR="00F5682A" w:rsidRPr="00537700" w:rsidTr="003E33CC">
        <w:tc>
          <w:tcPr>
            <w:tcW w:w="704" w:type="dxa"/>
            <w:tcBorders>
              <w:top w:val="single" w:sz="4" w:space="0" w:color="auto"/>
              <w:left w:val="single" w:sz="4" w:space="0" w:color="auto"/>
              <w:bottom w:val="single" w:sz="4" w:space="0" w:color="auto"/>
              <w:right w:val="single" w:sz="4" w:space="0" w:color="auto"/>
            </w:tcBorders>
          </w:tcPr>
          <w:p w:rsidR="00F5682A" w:rsidRPr="00537700" w:rsidRDefault="00F5682A"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lastRenderedPageBreak/>
              <w:t>3.5</w:t>
            </w:r>
          </w:p>
        </w:tc>
        <w:tc>
          <w:tcPr>
            <w:tcW w:w="3828" w:type="dxa"/>
          </w:tcPr>
          <w:p w:rsidR="00F5682A" w:rsidRDefault="00F5682A" w:rsidP="00CF27C7">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Супроводження у Верховній Раді України проекту Закону України «Про визнання такими, що втратили чинність, деяких актів Української РСР у сфері земельних відносин» </w:t>
            </w:r>
            <w:r w:rsidR="00CF27C7">
              <w:rPr>
                <w:rFonts w:ascii="Times New Roman" w:hAnsi="Times New Roman" w:cs="Times New Roman"/>
                <w:sz w:val="24"/>
                <w:szCs w:val="24"/>
              </w:rPr>
              <w:t>(реєстр. № </w:t>
            </w:r>
            <w:r w:rsidRPr="00537700">
              <w:rPr>
                <w:rFonts w:ascii="Times New Roman" w:hAnsi="Times New Roman" w:cs="Times New Roman"/>
                <w:sz w:val="24"/>
                <w:szCs w:val="24"/>
              </w:rPr>
              <w:t>6535 від</w:t>
            </w:r>
            <w:r w:rsidR="00CF27C7">
              <w:rPr>
                <w:rFonts w:ascii="Times New Roman" w:hAnsi="Times New Roman" w:cs="Times New Roman"/>
                <w:sz w:val="24"/>
                <w:szCs w:val="24"/>
              </w:rPr>
              <w:t> </w:t>
            </w:r>
            <w:r w:rsidRPr="00537700">
              <w:rPr>
                <w:rFonts w:ascii="Times New Roman" w:hAnsi="Times New Roman" w:cs="Times New Roman"/>
                <w:sz w:val="24"/>
                <w:szCs w:val="24"/>
              </w:rPr>
              <w:t>01.06.2017)</w:t>
            </w:r>
          </w:p>
          <w:p w:rsidR="003406DB" w:rsidRPr="003406DB" w:rsidRDefault="003406DB" w:rsidP="00CF27C7">
            <w:pPr>
              <w:spacing w:after="0" w:line="240" w:lineRule="auto"/>
              <w:jc w:val="both"/>
              <w:rPr>
                <w:rFonts w:ascii="Times New Roman" w:hAnsi="Times New Roman" w:cs="Times New Roman"/>
                <w:sz w:val="16"/>
                <w:szCs w:val="16"/>
              </w:rPr>
            </w:pPr>
          </w:p>
        </w:tc>
        <w:tc>
          <w:tcPr>
            <w:tcW w:w="2834"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Підпункт 6 пункту 1 параграфа 85 Регламенту Кабінету Міністрів України</w:t>
            </w:r>
          </w:p>
        </w:tc>
        <w:tc>
          <w:tcPr>
            <w:tcW w:w="2268"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До прийняття Закону</w:t>
            </w:r>
          </w:p>
        </w:tc>
        <w:tc>
          <w:tcPr>
            <w:tcW w:w="4395" w:type="dxa"/>
          </w:tcPr>
          <w:p w:rsidR="00F5682A" w:rsidRPr="00537700" w:rsidRDefault="00CF27C7" w:rsidP="00CF27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Визнання</w:t>
            </w:r>
            <w:r w:rsidR="00F5682A" w:rsidRPr="00537700">
              <w:rPr>
                <w:rFonts w:ascii="Times New Roman" w:hAnsi="Times New Roman" w:cs="Times New Roman"/>
                <w:sz w:val="24"/>
                <w:szCs w:val="24"/>
              </w:rPr>
              <w:t xml:space="preserve"> такими, що втратили чинність, деяк</w:t>
            </w:r>
            <w:r>
              <w:rPr>
                <w:rFonts w:ascii="Times New Roman" w:hAnsi="Times New Roman" w:cs="Times New Roman"/>
                <w:sz w:val="24"/>
                <w:szCs w:val="24"/>
              </w:rPr>
              <w:t>их актів</w:t>
            </w:r>
            <w:r w:rsidR="00F5682A" w:rsidRPr="00537700">
              <w:rPr>
                <w:rFonts w:ascii="Times New Roman" w:hAnsi="Times New Roman" w:cs="Times New Roman"/>
                <w:sz w:val="24"/>
                <w:szCs w:val="24"/>
              </w:rPr>
              <w:t xml:space="preserve"> Української РСР у сфері земельних відносин, які на сьогодн</w:t>
            </w:r>
            <w:r>
              <w:rPr>
                <w:rFonts w:ascii="Times New Roman" w:hAnsi="Times New Roman" w:cs="Times New Roman"/>
                <w:sz w:val="24"/>
                <w:szCs w:val="24"/>
              </w:rPr>
              <w:t>і</w:t>
            </w:r>
            <w:r w:rsidR="00F5682A" w:rsidRPr="00537700">
              <w:rPr>
                <w:rFonts w:ascii="Times New Roman" w:hAnsi="Times New Roman" w:cs="Times New Roman"/>
                <w:sz w:val="24"/>
                <w:szCs w:val="24"/>
              </w:rPr>
              <w:t xml:space="preserve"> вже не використовуються та замінені відповідними актами українського законодавства.</w:t>
            </w:r>
          </w:p>
        </w:tc>
      </w:tr>
      <w:tr w:rsidR="00F5682A" w:rsidRPr="00537700" w:rsidTr="003E33CC">
        <w:tc>
          <w:tcPr>
            <w:tcW w:w="704" w:type="dxa"/>
            <w:tcBorders>
              <w:top w:val="single" w:sz="4" w:space="0" w:color="auto"/>
              <w:left w:val="single" w:sz="4" w:space="0" w:color="auto"/>
              <w:bottom w:val="single" w:sz="4" w:space="0" w:color="auto"/>
              <w:right w:val="single" w:sz="4" w:space="0" w:color="auto"/>
            </w:tcBorders>
          </w:tcPr>
          <w:p w:rsidR="00F5682A" w:rsidRPr="00537700" w:rsidRDefault="00F5682A"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3.6</w:t>
            </w:r>
          </w:p>
        </w:tc>
        <w:tc>
          <w:tcPr>
            <w:tcW w:w="3828" w:type="dxa"/>
          </w:tcPr>
          <w:p w:rsidR="00F5682A" w:rsidRPr="00537700" w:rsidRDefault="00AF0246" w:rsidP="00537700">
            <w:pPr>
              <w:spacing w:after="0" w:line="240" w:lineRule="auto"/>
              <w:jc w:val="both"/>
              <w:rPr>
                <w:rFonts w:ascii="Times New Roman" w:hAnsi="Times New Roman" w:cs="Times New Roman"/>
                <w:sz w:val="24"/>
                <w:szCs w:val="24"/>
              </w:rPr>
            </w:pPr>
            <w:r w:rsidRPr="00AF0246">
              <w:rPr>
                <w:rFonts w:ascii="Times New Roman" w:hAnsi="Times New Roman" w:cs="Times New Roman"/>
                <w:sz w:val="24"/>
                <w:szCs w:val="24"/>
              </w:rPr>
              <w:t>Розроблення</w:t>
            </w:r>
            <w:r w:rsidR="00F5682A" w:rsidRPr="00537700">
              <w:rPr>
                <w:rFonts w:ascii="Times New Roman" w:hAnsi="Times New Roman" w:cs="Times New Roman"/>
                <w:sz w:val="24"/>
                <w:szCs w:val="24"/>
              </w:rPr>
              <w:t xml:space="preserve"> проекту постанови Кабінету Міністрів України «Про затвердження Порядку проведення інвентаризації земель»</w:t>
            </w:r>
          </w:p>
        </w:tc>
        <w:tc>
          <w:tcPr>
            <w:tcW w:w="2834"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Параграф 33 Регламенту Кабінету Міністрів України</w:t>
            </w:r>
          </w:p>
        </w:tc>
        <w:tc>
          <w:tcPr>
            <w:tcW w:w="2268"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Департамент землеустрою, використання та охорони земель</w:t>
            </w:r>
          </w:p>
          <w:p w:rsidR="00F5682A" w:rsidRPr="00537700" w:rsidRDefault="00F5682A" w:rsidP="00537700">
            <w:pPr>
              <w:spacing w:after="0" w:line="240" w:lineRule="auto"/>
              <w:jc w:val="center"/>
              <w:rPr>
                <w:rFonts w:ascii="Times New Roman" w:hAnsi="Times New Roman" w:cs="Times New Roman"/>
                <w:sz w:val="24"/>
                <w:szCs w:val="24"/>
              </w:rPr>
            </w:pPr>
          </w:p>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Юридичний департамент</w:t>
            </w:r>
          </w:p>
        </w:tc>
        <w:tc>
          <w:tcPr>
            <w:tcW w:w="1701" w:type="dxa"/>
          </w:tcPr>
          <w:p w:rsidR="00F5682A" w:rsidRPr="00537700" w:rsidRDefault="00F5682A" w:rsidP="00537700">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ІІ квартал</w:t>
            </w:r>
          </w:p>
        </w:tc>
        <w:tc>
          <w:tcPr>
            <w:tcW w:w="4395" w:type="dxa"/>
          </w:tcPr>
          <w:p w:rsidR="00F5682A" w:rsidRDefault="00F5682A"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Затвердження Порядку проведення інвентаризації земель з метою приведення у відповідність до Закону України «Про електронні довірчі послуги» та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p>
          <w:p w:rsidR="003406DB" w:rsidRPr="003406DB" w:rsidRDefault="003406DB" w:rsidP="00537700">
            <w:pPr>
              <w:spacing w:after="0" w:line="240" w:lineRule="auto"/>
              <w:jc w:val="both"/>
              <w:rPr>
                <w:rFonts w:ascii="Times New Roman" w:hAnsi="Times New Roman" w:cs="Times New Roman"/>
                <w:sz w:val="16"/>
                <w:szCs w:val="16"/>
              </w:rPr>
            </w:pPr>
          </w:p>
        </w:tc>
      </w:tr>
      <w:tr w:rsidR="00312BE3"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23"/>
              <w:jc w:val="both"/>
              <w:rPr>
                <w:rFonts w:ascii="Times New Roman" w:hAnsi="Times New Roman" w:cs="Times New Roman"/>
                <w:sz w:val="24"/>
                <w:szCs w:val="24"/>
              </w:rPr>
            </w:pPr>
            <w:r w:rsidRPr="00537700">
              <w:rPr>
                <w:rFonts w:ascii="Times New Roman" w:hAnsi="Times New Roman" w:cs="Times New Roman"/>
                <w:i/>
                <w:sz w:val="24"/>
                <w:szCs w:val="24"/>
              </w:rPr>
              <w:t>Профільна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w:t>
            </w:r>
            <w:r w:rsidR="00F5682A" w:rsidRPr="00537700">
              <w:rPr>
                <w:rFonts w:ascii="Times New Roman"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b/>
                <w:sz w:val="24"/>
                <w:szCs w:val="24"/>
              </w:rPr>
            </w:pPr>
            <w:r w:rsidRPr="00537700">
              <w:rPr>
                <w:rFonts w:ascii="Times New Roman" w:hAnsi="Times New Roman" w:cs="Times New Roman"/>
                <w:sz w:val="24"/>
                <w:szCs w:val="24"/>
              </w:rPr>
              <w:t>Реалізація постанови Кабінету Міністрів України від 31.08.2016 № 580 «Деякі питання реалізації пілотного проекту із запровадження екстериторіальності погодження проектів землеустрою щодо відведення земельної ділянки територіальними органами Державної служби України з питань геодезії, картографії та кадастру»</w:t>
            </w:r>
          </w:p>
        </w:tc>
        <w:tc>
          <w:tcPr>
            <w:tcW w:w="2834" w:type="dxa"/>
            <w:tcBorders>
              <w:top w:val="single" w:sz="4" w:space="0" w:color="auto"/>
              <w:left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Постанова Кабінету Міністрів України від 31.08.2016 № 580</w:t>
            </w: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Департамент землеустрою, використання та охорони земель</w:t>
            </w:r>
          </w:p>
        </w:tc>
        <w:tc>
          <w:tcPr>
            <w:tcW w:w="1701" w:type="dxa"/>
            <w:tcBorders>
              <w:top w:val="single" w:sz="4" w:space="0" w:color="auto"/>
              <w:left w:val="single" w:sz="4" w:space="0" w:color="auto"/>
              <w:bottom w:val="single" w:sz="4" w:space="0" w:color="auto"/>
              <w:right w:val="single" w:sz="4" w:space="0" w:color="auto"/>
            </w:tcBorders>
          </w:tcPr>
          <w:p w:rsidR="003406DB" w:rsidRPr="00537700" w:rsidRDefault="00312BE3" w:rsidP="003406DB">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До прийняття проекту Закону України «Про внесення змін до деяких законодавчих актів щодо підвищення прозорості при погодженні документації із землеустрою та врегулювання інших питань у сфері землеустрою»</w:t>
            </w:r>
          </w:p>
        </w:tc>
        <w:tc>
          <w:tcPr>
            <w:tcW w:w="4395" w:type="dxa"/>
            <w:tcBorders>
              <w:top w:val="single" w:sz="4" w:space="0" w:color="auto"/>
              <w:left w:val="single" w:sz="4" w:space="0" w:color="auto"/>
              <w:right w:val="single" w:sz="4" w:space="0" w:color="auto"/>
            </w:tcBorders>
          </w:tcPr>
          <w:p w:rsidR="00312BE3" w:rsidRPr="00537700" w:rsidRDefault="00312BE3" w:rsidP="00CF27C7">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Подолання корупційної складової </w:t>
            </w:r>
            <w:r w:rsidR="00CF27C7">
              <w:rPr>
                <w:rFonts w:ascii="Times New Roman" w:hAnsi="Times New Roman" w:cs="Times New Roman"/>
                <w:sz w:val="24"/>
                <w:szCs w:val="24"/>
              </w:rPr>
              <w:t>під час погодження</w:t>
            </w:r>
            <w:r w:rsidRPr="00537700">
              <w:rPr>
                <w:rFonts w:ascii="Times New Roman" w:hAnsi="Times New Roman" w:cs="Times New Roman"/>
                <w:sz w:val="24"/>
                <w:szCs w:val="24"/>
              </w:rPr>
              <w:t xml:space="preserve"> проектів землеустрою щодо відведення земельної ділянки та підвищення </w:t>
            </w:r>
            <w:r w:rsidR="00CF27C7">
              <w:rPr>
                <w:rFonts w:ascii="Times New Roman" w:hAnsi="Times New Roman" w:cs="Times New Roman"/>
                <w:sz w:val="24"/>
                <w:szCs w:val="24"/>
              </w:rPr>
              <w:t xml:space="preserve">якості </w:t>
            </w:r>
            <w:r w:rsidRPr="00537700">
              <w:rPr>
                <w:rFonts w:ascii="Times New Roman" w:hAnsi="Times New Roman" w:cs="Times New Roman"/>
                <w:sz w:val="24"/>
                <w:szCs w:val="24"/>
              </w:rPr>
              <w:t>висновків, які надаватимуть відповідні фахівці</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F5682A"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3.8</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hAnsi="Times New Roman" w:cs="Times New Roman"/>
                <w:sz w:val="24"/>
                <w:szCs w:val="24"/>
              </w:rPr>
              <w:t>Забезпечення учасників антитерористичної операції земельними ділянками відповідно до законодавства</w:t>
            </w:r>
          </w:p>
        </w:tc>
        <w:tc>
          <w:tcPr>
            <w:tcW w:w="2834" w:type="dxa"/>
            <w:tcBorders>
              <w:top w:val="single" w:sz="4" w:space="0" w:color="auto"/>
              <w:left w:val="single" w:sz="4" w:space="0" w:color="auto"/>
              <w:bottom w:val="single" w:sz="4" w:space="0" w:color="auto"/>
              <w:right w:val="single" w:sz="4" w:space="0" w:color="auto"/>
            </w:tcBorders>
          </w:tcPr>
          <w:p w:rsidR="00312BE3"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Розпорядження Кабінету Міністрів України від 19.08.2015 № 898-р «Питання забезпечення учасників антитерористичної операції та сімей загиблих учасників антитерористичної операції земельними ділянками»</w:t>
            </w:r>
          </w:p>
          <w:p w:rsidR="003406DB" w:rsidRPr="003406DB" w:rsidRDefault="003406DB" w:rsidP="00537700">
            <w:pPr>
              <w:spacing w:after="0" w:line="240" w:lineRule="auto"/>
              <w:ind w:firstLine="5"/>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Департамент</w:t>
            </w:r>
          </w:p>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землеустрою, використання та охорони земель</w:t>
            </w:r>
          </w:p>
          <w:p w:rsidR="00312BE3" w:rsidRPr="00537700" w:rsidRDefault="00312BE3" w:rsidP="00537700">
            <w:pPr>
              <w:spacing w:after="0" w:line="240" w:lineRule="auto"/>
              <w:ind w:firstLine="5"/>
              <w:jc w:val="center"/>
              <w:rPr>
                <w:rFonts w:ascii="Times New Roman" w:hAnsi="Times New Roman" w:cs="Times New Roman"/>
                <w:sz w:val="24"/>
                <w:szCs w:val="24"/>
              </w:rPr>
            </w:pPr>
          </w:p>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територіальні органи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Реалізація конституційних прав учасників антитерористичної операції на першочергове безоплатне отримання у власність земельних ділянок</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F5682A"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3.9</w:t>
            </w:r>
          </w:p>
        </w:tc>
        <w:tc>
          <w:tcPr>
            <w:tcW w:w="382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both"/>
              <w:rPr>
                <w:rFonts w:ascii="Times New Roman" w:hAnsi="Times New Roman" w:cs="Times New Roman"/>
                <w:sz w:val="24"/>
                <w:szCs w:val="24"/>
              </w:rPr>
            </w:pPr>
            <w:r w:rsidRPr="00537700">
              <w:rPr>
                <w:rFonts w:ascii="Times New Roman" w:eastAsia="Times New Roman" w:hAnsi="Times New Roman" w:cs="Times New Roman"/>
                <w:sz w:val="24"/>
                <w:szCs w:val="24"/>
                <w:lang w:eastAsia="uk-UA"/>
              </w:rPr>
              <w:t>Передача земельних ділянок сільськогосподарського призначення державної власності у комунальну власність об’єднаних територіальних громад</w:t>
            </w:r>
          </w:p>
        </w:tc>
        <w:tc>
          <w:tcPr>
            <w:tcW w:w="283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center"/>
              <w:rPr>
                <w:rFonts w:ascii="Times New Roman" w:eastAsia="Times New Roman" w:hAnsi="Times New Roman" w:cs="Times New Roman"/>
                <w:sz w:val="24"/>
                <w:szCs w:val="24"/>
                <w:lang w:eastAsia="uk-UA"/>
              </w:rPr>
            </w:pPr>
            <w:r w:rsidRPr="00537700">
              <w:rPr>
                <w:rFonts w:ascii="Times New Roman" w:eastAsia="Times New Roman" w:hAnsi="Times New Roman" w:cs="Times New Roman"/>
                <w:sz w:val="24"/>
                <w:szCs w:val="24"/>
                <w:lang w:eastAsia="uk-UA"/>
              </w:rPr>
              <w:t>Розпорядження Кабінету Міністрів України</w:t>
            </w:r>
          </w:p>
          <w:p w:rsidR="00312BE3" w:rsidRPr="00537700" w:rsidRDefault="00312BE3" w:rsidP="00537700">
            <w:pPr>
              <w:spacing w:after="0" w:line="240" w:lineRule="auto"/>
              <w:jc w:val="center"/>
              <w:rPr>
                <w:rFonts w:ascii="Times New Roman" w:eastAsia="Times New Roman" w:hAnsi="Times New Roman" w:cs="Times New Roman"/>
                <w:sz w:val="24"/>
                <w:szCs w:val="24"/>
                <w:lang w:eastAsia="uk-UA"/>
              </w:rPr>
            </w:pPr>
            <w:r w:rsidRPr="00537700">
              <w:rPr>
                <w:rFonts w:ascii="Times New Roman" w:eastAsia="Times New Roman" w:hAnsi="Times New Roman" w:cs="Times New Roman"/>
                <w:sz w:val="24"/>
                <w:szCs w:val="24"/>
                <w:lang w:eastAsia="uk-UA"/>
              </w:rPr>
              <w:t>від 31.01.2018 № 60-р</w:t>
            </w:r>
          </w:p>
          <w:p w:rsidR="00312BE3" w:rsidRDefault="00312BE3" w:rsidP="00537700">
            <w:pPr>
              <w:spacing w:after="0" w:line="240" w:lineRule="auto"/>
              <w:jc w:val="center"/>
              <w:rPr>
                <w:rFonts w:ascii="Times New Roman" w:eastAsia="Times New Roman" w:hAnsi="Times New Roman" w:cs="Times New Roman"/>
                <w:sz w:val="24"/>
                <w:szCs w:val="24"/>
                <w:lang w:eastAsia="uk-UA"/>
              </w:rPr>
            </w:pPr>
            <w:r w:rsidRPr="00537700">
              <w:rPr>
                <w:rFonts w:ascii="Times New Roman" w:eastAsia="Times New Roman" w:hAnsi="Times New Roman" w:cs="Times New Roman"/>
                <w:sz w:val="24"/>
                <w:szCs w:val="24"/>
                <w:lang w:eastAsia="uk-UA"/>
              </w:rPr>
              <w:t>«Питання передачі земельних ділянок сільськогосподарського призначення державної власності у комунальну власність об</w:t>
            </w:r>
            <w:r w:rsidR="00537700">
              <w:rPr>
                <w:rFonts w:ascii="Times New Roman" w:eastAsia="Times New Roman" w:hAnsi="Times New Roman" w:cs="Times New Roman"/>
                <w:sz w:val="24"/>
                <w:szCs w:val="24"/>
                <w:lang w:eastAsia="uk-UA"/>
              </w:rPr>
              <w:t>’єднаних територіальних громад»</w:t>
            </w:r>
          </w:p>
          <w:p w:rsidR="003406DB" w:rsidRPr="003406DB" w:rsidRDefault="003406DB" w:rsidP="00537700">
            <w:pPr>
              <w:spacing w:after="0" w:line="240" w:lineRule="auto"/>
              <w:jc w:val="center"/>
              <w:rPr>
                <w:rFonts w:ascii="Times New Roman" w:eastAsia="Times New Roman" w:hAnsi="Times New Roman" w:cs="Times New Roman"/>
                <w:sz w:val="16"/>
                <w:szCs w:val="16"/>
                <w:lang w:eastAsia="uk-UA"/>
              </w:rPr>
            </w:pPr>
          </w:p>
        </w:tc>
        <w:tc>
          <w:tcPr>
            <w:tcW w:w="2268"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Департамент</w:t>
            </w:r>
          </w:p>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землеустрою, використання та охорони земель</w:t>
            </w:r>
          </w:p>
          <w:p w:rsidR="00312BE3" w:rsidRPr="00537700" w:rsidRDefault="00312BE3" w:rsidP="00537700">
            <w:pPr>
              <w:spacing w:after="0" w:line="240" w:lineRule="auto"/>
              <w:ind w:firstLine="5"/>
              <w:jc w:val="center"/>
              <w:rPr>
                <w:rFonts w:ascii="Times New Roman" w:hAnsi="Times New Roman" w:cs="Times New Roman"/>
                <w:sz w:val="24"/>
                <w:szCs w:val="24"/>
              </w:rPr>
            </w:pPr>
          </w:p>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територіальні органи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ind w:firstLine="5"/>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312BE3" w:rsidRPr="00537700" w:rsidRDefault="00312BE3" w:rsidP="0043745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Збільшення ресурсу, яким будуть розпоряджатися органи місцевого самоврядування, перехід земель державної в</w:t>
            </w:r>
            <w:r w:rsidR="00437450">
              <w:rPr>
                <w:rFonts w:ascii="Times New Roman" w:hAnsi="Times New Roman" w:cs="Times New Roman"/>
                <w:sz w:val="24"/>
                <w:szCs w:val="24"/>
              </w:rPr>
              <w:t>ласності в комунальну власність у</w:t>
            </w:r>
            <w:r w:rsidRPr="00537700">
              <w:rPr>
                <w:rFonts w:ascii="Times New Roman" w:hAnsi="Times New Roman" w:cs="Times New Roman"/>
                <w:sz w:val="24"/>
                <w:szCs w:val="24"/>
              </w:rPr>
              <w:t xml:space="preserve"> межах об’єднаних територіальних громад</w:t>
            </w:r>
          </w:p>
        </w:tc>
      </w:tr>
      <w:tr w:rsidR="00312BE3" w:rsidRPr="00537700" w:rsidTr="003E33CC">
        <w:tc>
          <w:tcPr>
            <w:tcW w:w="15730" w:type="dxa"/>
            <w:gridSpan w:val="6"/>
          </w:tcPr>
          <w:p w:rsidR="00537700" w:rsidRPr="00537700" w:rsidRDefault="00537700" w:rsidP="00537700">
            <w:pPr>
              <w:spacing w:after="0" w:line="240" w:lineRule="auto"/>
              <w:ind w:firstLine="5"/>
              <w:jc w:val="both"/>
              <w:rPr>
                <w:rFonts w:ascii="Times New Roman" w:hAnsi="Times New Roman" w:cs="Times New Roman"/>
                <w:sz w:val="16"/>
                <w:szCs w:val="16"/>
              </w:rPr>
            </w:pPr>
          </w:p>
          <w:p w:rsidR="00312BE3" w:rsidRPr="00537700" w:rsidRDefault="00312BE3" w:rsidP="00537700">
            <w:pPr>
              <w:spacing w:after="0" w:line="240" w:lineRule="auto"/>
              <w:ind w:firstLine="5"/>
              <w:jc w:val="both"/>
              <w:rPr>
                <w:rFonts w:ascii="Times New Roman" w:hAnsi="Times New Roman" w:cs="Times New Roman"/>
                <w:b/>
                <w:i/>
                <w:sz w:val="24"/>
                <w:szCs w:val="24"/>
              </w:rPr>
            </w:pPr>
            <w:r w:rsidRPr="00537700">
              <w:rPr>
                <w:rFonts w:ascii="Times New Roman" w:hAnsi="Times New Roman" w:cs="Times New Roman"/>
                <w:b/>
                <w:i/>
                <w:sz w:val="24"/>
                <w:szCs w:val="24"/>
              </w:rPr>
              <w:t>4. Здійснення державного нагляду (контролю) за дотриманням земельного законодавства, використанням та охороною земель усіх категорій і форм власності</w:t>
            </w:r>
          </w:p>
        </w:tc>
      </w:tr>
      <w:tr w:rsidR="00312BE3" w:rsidRPr="00537700" w:rsidTr="003E33CC">
        <w:tc>
          <w:tcPr>
            <w:tcW w:w="15730" w:type="dxa"/>
            <w:gridSpan w:val="6"/>
          </w:tcPr>
          <w:p w:rsidR="00312BE3" w:rsidRPr="00537700" w:rsidRDefault="00312BE3" w:rsidP="00537700">
            <w:pPr>
              <w:spacing w:after="0" w:line="240" w:lineRule="auto"/>
              <w:ind w:firstLine="5"/>
              <w:jc w:val="both"/>
              <w:rPr>
                <w:rFonts w:ascii="Times New Roman" w:hAnsi="Times New Roman" w:cs="Times New Roman"/>
                <w:i/>
                <w:sz w:val="24"/>
                <w:szCs w:val="24"/>
              </w:rPr>
            </w:pPr>
            <w:r w:rsidRPr="00537700">
              <w:rPr>
                <w:rFonts w:ascii="Times New Roman" w:hAnsi="Times New Roman" w:cs="Times New Roman"/>
                <w:i/>
                <w:sz w:val="24"/>
                <w:szCs w:val="24"/>
              </w:rPr>
              <w:t>Законопроектна та нормативно-правова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312BE3" w:rsidP="00537700">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4.1</w:t>
            </w:r>
          </w:p>
        </w:tc>
        <w:tc>
          <w:tcPr>
            <w:tcW w:w="3828" w:type="dxa"/>
          </w:tcPr>
          <w:p w:rsidR="00312BE3" w:rsidRDefault="00312BE3"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Подання на розгляд Кабінету Міністрів України проекту Закону України «Про внесення змін до деяких законодавчих актів щодо вдосконалення державного контролю та посилення відповідальності за порушення у сфері використання та охорони земель, збереження ґрунтового покриву земельних ділянок»</w:t>
            </w:r>
          </w:p>
          <w:p w:rsidR="003406DB" w:rsidRPr="003406DB" w:rsidRDefault="003406DB" w:rsidP="00537700">
            <w:pPr>
              <w:spacing w:after="0" w:line="240" w:lineRule="auto"/>
              <w:ind w:firstLine="5"/>
              <w:jc w:val="both"/>
              <w:rPr>
                <w:rFonts w:ascii="Times New Roman" w:hAnsi="Times New Roman" w:cs="Times New Roman"/>
                <w:sz w:val="16"/>
                <w:szCs w:val="16"/>
              </w:rPr>
            </w:pPr>
          </w:p>
        </w:tc>
        <w:tc>
          <w:tcPr>
            <w:tcW w:w="2834"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Частина третя статті 19 та  стаття 4 Закону України «Про охорону земель»</w:t>
            </w:r>
          </w:p>
        </w:tc>
        <w:tc>
          <w:tcPr>
            <w:tcW w:w="2268"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p w:rsidR="00312BE3" w:rsidRPr="00C7519C" w:rsidRDefault="00312BE3" w:rsidP="00537700">
            <w:pPr>
              <w:spacing w:after="0" w:line="240" w:lineRule="auto"/>
              <w:ind w:firstLine="5"/>
              <w:jc w:val="center"/>
              <w:rPr>
                <w:rFonts w:ascii="Times New Roman" w:hAnsi="Times New Roman" w:cs="Times New Roman"/>
                <w:sz w:val="24"/>
                <w:szCs w:val="24"/>
              </w:rPr>
            </w:pPr>
          </w:p>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Юридичний департамент</w:t>
            </w:r>
          </w:p>
        </w:tc>
        <w:tc>
          <w:tcPr>
            <w:tcW w:w="1701"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Березень</w:t>
            </w:r>
          </w:p>
        </w:tc>
        <w:tc>
          <w:tcPr>
            <w:tcW w:w="4395" w:type="dxa"/>
          </w:tcPr>
          <w:p w:rsidR="00312BE3" w:rsidRPr="00C7519C" w:rsidRDefault="00312BE3"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Вдосконалення державного контролю за використанням та охороною земель, посилення відповідальності за зниження родючості ґрунтів</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5379FD"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w:t>
            </w:r>
          </w:p>
        </w:tc>
        <w:tc>
          <w:tcPr>
            <w:tcW w:w="3828" w:type="dxa"/>
          </w:tcPr>
          <w:p w:rsidR="00312BE3" w:rsidRDefault="00B076DC"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 xml:space="preserve">Розроблення </w:t>
            </w:r>
            <w:r w:rsidR="00312BE3" w:rsidRPr="00C7519C">
              <w:rPr>
                <w:rFonts w:ascii="Times New Roman" w:hAnsi="Times New Roman" w:cs="Times New Roman"/>
                <w:sz w:val="24"/>
                <w:szCs w:val="24"/>
              </w:rPr>
              <w:t xml:space="preserve">та </w:t>
            </w:r>
            <w:r w:rsidRPr="00C7519C">
              <w:rPr>
                <w:rFonts w:ascii="Times New Roman" w:hAnsi="Times New Roman" w:cs="Times New Roman"/>
                <w:sz w:val="24"/>
                <w:szCs w:val="24"/>
              </w:rPr>
              <w:t>подання на розгляд</w:t>
            </w:r>
            <w:r w:rsidR="00312BE3" w:rsidRPr="00C7519C">
              <w:rPr>
                <w:rFonts w:ascii="Times New Roman" w:hAnsi="Times New Roman" w:cs="Times New Roman"/>
                <w:sz w:val="24"/>
                <w:szCs w:val="24"/>
              </w:rPr>
              <w:t xml:space="preserve"> Кабінету Міністрів України проекту постанови Кабінету Міністрів України «Про внесення змін до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w:t>
            </w:r>
          </w:p>
          <w:p w:rsidR="003406DB" w:rsidRPr="003406DB" w:rsidRDefault="003406DB" w:rsidP="00537700">
            <w:pPr>
              <w:spacing w:after="0" w:line="240" w:lineRule="auto"/>
              <w:ind w:firstLine="5"/>
              <w:jc w:val="both"/>
              <w:rPr>
                <w:rFonts w:ascii="Times New Roman" w:hAnsi="Times New Roman" w:cs="Times New Roman"/>
                <w:sz w:val="16"/>
                <w:szCs w:val="16"/>
              </w:rPr>
            </w:pPr>
          </w:p>
        </w:tc>
        <w:tc>
          <w:tcPr>
            <w:tcW w:w="2834"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Стаття 3 Закону України «Про державний контроль за використанням та охороною земель»</w:t>
            </w:r>
          </w:p>
        </w:tc>
        <w:tc>
          <w:tcPr>
            <w:tcW w:w="2268"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p w:rsidR="00312BE3" w:rsidRPr="00C7519C" w:rsidRDefault="00312BE3" w:rsidP="00537700">
            <w:pPr>
              <w:spacing w:after="0" w:line="240" w:lineRule="auto"/>
              <w:ind w:firstLine="5"/>
              <w:jc w:val="center"/>
              <w:rPr>
                <w:rFonts w:ascii="Times New Roman" w:hAnsi="Times New Roman" w:cs="Times New Roman"/>
                <w:sz w:val="24"/>
                <w:szCs w:val="24"/>
              </w:rPr>
            </w:pPr>
          </w:p>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Юридичний департамент</w:t>
            </w:r>
          </w:p>
        </w:tc>
        <w:tc>
          <w:tcPr>
            <w:tcW w:w="1701"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Грудень </w:t>
            </w:r>
          </w:p>
        </w:tc>
        <w:tc>
          <w:tcPr>
            <w:tcW w:w="4395" w:type="dxa"/>
          </w:tcPr>
          <w:p w:rsidR="00312BE3" w:rsidRPr="00C7519C" w:rsidRDefault="004D3E45"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Збільшення надходжен</w:t>
            </w:r>
            <w:r w:rsidR="00437450">
              <w:rPr>
                <w:rFonts w:ascii="Times New Roman" w:hAnsi="Times New Roman" w:cs="Times New Roman"/>
                <w:sz w:val="24"/>
                <w:szCs w:val="24"/>
              </w:rPr>
              <w:t>ь</w:t>
            </w:r>
            <w:r w:rsidR="00312BE3" w:rsidRPr="00C7519C">
              <w:rPr>
                <w:rFonts w:ascii="Times New Roman" w:hAnsi="Times New Roman" w:cs="Times New Roman"/>
                <w:sz w:val="24"/>
                <w:szCs w:val="24"/>
              </w:rPr>
              <w:t xml:space="preserve"> до бюджетів усіх рівнів від відшкодування шкоди</w:t>
            </w:r>
            <w:r w:rsidR="00437450">
              <w:rPr>
                <w:rFonts w:ascii="Times New Roman" w:hAnsi="Times New Roman" w:cs="Times New Roman"/>
                <w:sz w:val="24"/>
                <w:szCs w:val="24"/>
              </w:rPr>
              <w:t>,</w:t>
            </w:r>
            <w:r w:rsidR="00312BE3" w:rsidRPr="00C7519C">
              <w:rPr>
                <w:rFonts w:ascii="Times New Roman" w:hAnsi="Times New Roman" w:cs="Times New Roman"/>
                <w:sz w:val="24"/>
                <w:szCs w:val="24"/>
              </w:rPr>
              <w:t xml:space="preserve">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w:t>
            </w:r>
          </w:p>
        </w:tc>
      </w:tr>
      <w:tr w:rsidR="00312BE3" w:rsidRPr="00537700" w:rsidTr="003E33CC">
        <w:tc>
          <w:tcPr>
            <w:tcW w:w="15730" w:type="dxa"/>
            <w:gridSpan w:val="6"/>
            <w:tcBorders>
              <w:top w:val="single" w:sz="4" w:space="0" w:color="auto"/>
              <w:left w:val="single" w:sz="4" w:space="0" w:color="auto"/>
              <w:bottom w:val="single" w:sz="4" w:space="0" w:color="auto"/>
            </w:tcBorders>
          </w:tcPr>
          <w:p w:rsidR="00312BE3" w:rsidRPr="00C7519C" w:rsidRDefault="00312BE3"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i/>
                <w:sz w:val="24"/>
                <w:szCs w:val="24"/>
              </w:rPr>
              <w:t>Профільна робота</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5379FD"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828" w:type="dxa"/>
          </w:tcPr>
          <w:p w:rsidR="00312BE3" w:rsidRDefault="00312BE3"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та здійснення державного нагляду (контролю) за дотриманням земельного законодавства, використанням та охороною земель усіх категорій і форм власності</w:t>
            </w:r>
          </w:p>
          <w:p w:rsidR="003406DB" w:rsidRPr="003406DB" w:rsidRDefault="003406DB" w:rsidP="00537700">
            <w:pPr>
              <w:spacing w:after="0" w:line="240" w:lineRule="auto"/>
              <w:ind w:firstLine="5"/>
              <w:jc w:val="both"/>
              <w:rPr>
                <w:rFonts w:ascii="Times New Roman" w:hAnsi="Times New Roman" w:cs="Times New Roman"/>
                <w:sz w:val="16"/>
                <w:szCs w:val="16"/>
              </w:rPr>
            </w:pPr>
          </w:p>
        </w:tc>
        <w:tc>
          <w:tcPr>
            <w:tcW w:w="2834"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Закон України «Про державний контроль за використанням та охороною земель»</w:t>
            </w:r>
          </w:p>
        </w:tc>
        <w:tc>
          <w:tcPr>
            <w:tcW w:w="2268"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tc>
        <w:tc>
          <w:tcPr>
            <w:tcW w:w="1701"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Постійно</w:t>
            </w:r>
          </w:p>
        </w:tc>
        <w:tc>
          <w:tcPr>
            <w:tcW w:w="4395" w:type="dxa"/>
          </w:tcPr>
          <w:p w:rsidR="00312BE3" w:rsidRPr="00C7519C" w:rsidRDefault="00437450"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Запобігання порушенням</w:t>
            </w:r>
            <w:r w:rsidR="00312BE3" w:rsidRPr="00C7519C">
              <w:rPr>
                <w:rFonts w:ascii="Times New Roman" w:hAnsi="Times New Roman" w:cs="Times New Roman"/>
                <w:sz w:val="24"/>
                <w:szCs w:val="24"/>
              </w:rPr>
              <w:t xml:space="preserve"> законодавства України у сфері використання та охорони земель, своєчасне виявлення таких порушень і вжиття відповідних заходів щодо їх усунення</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5379FD"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828" w:type="dxa"/>
          </w:tcPr>
          <w:p w:rsidR="00312BE3" w:rsidRDefault="00312BE3"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та здійснення контролю за порядком визначення та відшкодування втрат сільськогосподарського та лісогосподарського виробництва</w:t>
            </w:r>
          </w:p>
          <w:p w:rsidR="003406DB" w:rsidRPr="003406DB" w:rsidRDefault="003406DB" w:rsidP="00537700">
            <w:pPr>
              <w:spacing w:after="0" w:line="240" w:lineRule="auto"/>
              <w:ind w:firstLine="5"/>
              <w:jc w:val="both"/>
              <w:rPr>
                <w:rFonts w:ascii="Times New Roman" w:hAnsi="Times New Roman" w:cs="Times New Roman"/>
                <w:sz w:val="16"/>
                <w:szCs w:val="16"/>
              </w:rPr>
            </w:pPr>
          </w:p>
        </w:tc>
        <w:tc>
          <w:tcPr>
            <w:tcW w:w="2834"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Закон України «Про державний контроль за використанням та охороною земель»</w:t>
            </w:r>
          </w:p>
        </w:tc>
        <w:tc>
          <w:tcPr>
            <w:tcW w:w="2268"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tc>
        <w:tc>
          <w:tcPr>
            <w:tcW w:w="1701"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Постійно</w:t>
            </w:r>
          </w:p>
        </w:tc>
        <w:tc>
          <w:tcPr>
            <w:tcW w:w="4395" w:type="dxa"/>
          </w:tcPr>
          <w:p w:rsidR="00312BE3" w:rsidRPr="00C7519C" w:rsidRDefault="00312BE3" w:rsidP="0043745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 xml:space="preserve">Своєчасне виявлення таких порушень і вжиття відповідних заходів щодо </w:t>
            </w:r>
            <w:r w:rsidR="00437450">
              <w:rPr>
                <w:rFonts w:ascii="Times New Roman" w:hAnsi="Times New Roman" w:cs="Times New Roman"/>
                <w:sz w:val="24"/>
                <w:szCs w:val="24"/>
              </w:rPr>
              <w:t>їх усунення, наповнення місцевих</w:t>
            </w:r>
            <w:r w:rsidRPr="00C7519C">
              <w:rPr>
                <w:rFonts w:ascii="Times New Roman" w:hAnsi="Times New Roman" w:cs="Times New Roman"/>
                <w:sz w:val="24"/>
                <w:szCs w:val="24"/>
              </w:rPr>
              <w:t xml:space="preserve"> бюджет</w:t>
            </w:r>
            <w:r w:rsidR="00437450">
              <w:rPr>
                <w:rFonts w:ascii="Times New Roman" w:hAnsi="Times New Roman" w:cs="Times New Roman"/>
                <w:sz w:val="24"/>
                <w:szCs w:val="24"/>
              </w:rPr>
              <w:t>ів</w:t>
            </w:r>
            <w:r w:rsidRPr="00C7519C">
              <w:rPr>
                <w:rFonts w:ascii="Times New Roman" w:hAnsi="Times New Roman" w:cs="Times New Roman"/>
                <w:sz w:val="24"/>
                <w:szCs w:val="24"/>
              </w:rPr>
              <w:t xml:space="preserve"> </w:t>
            </w:r>
          </w:p>
        </w:tc>
      </w:tr>
      <w:tr w:rsidR="00312BE3" w:rsidRPr="00537700" w:rsidTr="003E33CC">
        <w:tc>
          <w:tcPr>
            <w:tcW w:w="704" w:type="dxa"/>
            <w:tcBorders>
              <w:top w:val="single" w:sz="4" w:space="0" w:color="auto"/>
              <w:left w:val="single" w:sz="4" w:space="0" w:color="auto"/>
              <w:bottom w:val="single" w:sz="4" w:space="0" w:color="auto"/>
              <w:right w:val="single" w:sz="4" w:space="0" w:color="auto"/>
            </w:tcBorders>
          </w:tcPr>
          <w:p w:rsidR="00312BE3" w:rsidRPr="00537700" w:rsidRDefault="005379FD"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3828" w:type="dxa"/>
          </w:tcPr>
          <w:p w:rsidR="00312BE3" w:rsidRPr="00C7519C" w:rsidRDefault="00312BE3"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обстежень земельних ділянок, які підлягають рекультивації, та організація видачі спеціальних дозволів на зняття та перенесення ґрунтового покриву (родючого шару ґрунту)</w:t>
            </w:r>
          </w:p>
        </w:tc>
        <w:tc>
          <w:tcPr>
            <w:tcW w:w="2834" w:type="dxa"/>
          </w:tcPr>
          <w:p w:rsidR="00312BE3"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Земельний кодекс Украї</w:t>
            </w:r>
            <w:r w:rsidR="00437450">
              <w:rPr>
                <w:rFonts w:ascii="Times New Roman" w:hAnsi="Times New Roman" w:cs="Times New Roman"/>
                <w:sz w:val="24"/>
                <w:szCs w:val="24"/>
              </w:rPr>
              <w:t>ни, з</w:t>
            </w:r>
            <w:r w:rsidRPr="00C7519C">
              <w:rPr>
                <w:rFonts w:ascii="Times New Roman" w:hAnsi="Times New Roman" w:cs="Times New Roman"/>
                <w:sz w:val="24"/>
                <w:szCs w:val="24"/>
              </w:rPr>
              <w:t>акони України «Про державний контроль за використанням та охороною земель» та «Про охорону земель»</w:t>
            </w:r>
          </w:p>
          <w:p w:rsidR="003406DB" w:rsidRPr="003406DB" w:rsidRDefault="003406DB" w:rsidP="00537700">
            <w:pPr>
              <w:spacing w:after="0" w:line="240" w:lineRule="auto"/>
              <w:ind w:firstLine="5"/>
              <w:jc w:val="center"/>
              <w:rPr>
                <w:rFonts w:ascii="Times New Roman" w:hAnsi="Times New Roman" w:cs="Times New Roman"/>
                <w:sz w:val="16"/>
                <w:szCs w:val="16"/>
              </w:rPr>
            </w:pPr>
          </w:p>
        </w:tc>
        <w:tc>
          <w:tcPr>
            <w:tcW w:w="2268"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tc>
        <w:tc>
          <w:tcPr>
            <w:tcW w:w="1701" w:type="dxa"/>
          </w:tcPr>
          <w:p w:rsidR="00312BE3" w:rsidRPr="00C7519C" w:rsidRDefault="00312BE3"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Постійно</w:t>
            </w:r>
          </w:p>
        </w:tc>
        <w:tc>
          <w:tcPr>
            <w:tcW w:w="4395" w:type="dxa"/>
          </w:tcPr>
          <w:p w:rsidR="00312BE3" w:rsidRPr="00C7519C" w:rsidRDefault="00312BE3"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Збереження ґрунту як об’єкта особливої охорони</w:t>
            </w:r>
          </w:p>
        </w:tc>
      </w:tr>
      <w:tr w:rsidR="00CF6110" w:rsidRPr="00537700" w:rsidTr="00290659">
        <w:tc>
          <w:tcPr>
            <w:tcW w:w="704" w:type="dxa"/>
            <w:tcBorders>
              <w:top w:val="single" w:sz="4" w:space="0" w:color="auto"/>
              <w:left w:val="single" w:sz="4" w:space="0" w:color="auto"/>
              <w:bottom w:val="single" w:sz="4" w:space="0" w:color="auto"/>
              <w:right w:val="single" w:sz="4" w:space="0" w:color="auto"/>
            </w:tcBorders>
          </w:tcPr>
          <w:p w:rsidR="00CF6110" w:rsidRPr="00537700" w:rsidRDefault="005379FD" w:rsidP="00537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3828" w:type="dxa"/>
          </w:tcPr>
          <w:p w:rsidR="00CF6110" w:rsidRPr="00C7519C" w:rsidRDefault="00CF6110" w:rsidP="00537700">
            <w:pPr>
              <w:spacing w:after="0" w:line="240" w:lineRule="auto"/>
              <w:ind w:firstLine="5"/>
              <w:rPr>
                <w:rFonts w:ascii="Times New Roman" w:hAnsi="Times New Roman" w:cs="Times New Roman"/>
                <w:sz w:val="24"/>
                <w:szCs w:val="24"/>
              </w:rPr>
            </w:pPr>
            <w:r w:rsidRPr="00C7519C">
              <w:rPr>
                <w:rFonts w:ascii="Times New Roman" w:hAnsi="Times New Roman" w:cs="Times New Roman"/>
                <w:sz w:val="24"/>
                <w:szCs w:val="24"/>
              </w:rPr>
              <w:t xml:space="preserve">Організація здійснення </w:t>
            </w:r>
            <w:r w:rsidRPr="00C7519C">
              <w:rPr>
                <w:sz w:val="24"/>
                <w:szCs w:val="24"/>
              </w:rPr>
              <w:t xml:space="preserve"> </w:t>
            </w:r>
            <w:r w:rsidRPr="00C7519C">
              <w:rPr>
                <w:rFonts w:ascii="Times New Roman" w:hAnsi="Times New Roman" w:cs="Times New Roman"/>
                <w:sz w:val="24"/>
                <w:szCs w:val="24"/>
              </w:rPr>
              <w:t>державного нагляду (контролю) у сфері господарської діяльності</w:t>
            </w:r>
          </w:p>
        </w:tc>
        <w:tc>
          <w:tcPr>
            <w:tcW w:w="2834" w:type="dxa"/>
            <w:vAlign w:val="center"/>
          </w:tcPr>
          <w:p w:rsidR="00CF6110"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Закон України «Про основні засади державного нагляду (контролю) у сфері господарської діяльності»</w:t>
            </w:r>
          </w:p>
          <w:p w:rsidR="003406DB" w:rsidRPr="003406DB" w:rsidRDefault="003406DB" w:rsidP="00537700">
            <w:pPr>
              <w:spacing w:after="0" w:line="240" w:lineRule="auto"/>
              <w:ind w:firstLine="5"/>
              <w:jc w:val="center"/>
              <w:rPr>
                <w:rFonts w:ascii="Times New Roman" w:hAnsi="Times New Roman" w:cs="Times New Roman"/>
                <w:sz w:val="16"/>
                <w:szCs w:val="16"/>
              </w:rPr>
            </w:pP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контролю за використанням та охороною земель</w:t>
            </w:r>
          </w:p>
        </w:tc>
        <w:tc>
          <w:tcPr>
            <w:tcW w:w="1701"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Постійно</w:t>
            </w:r>
          </w:p>
        </w:tc>
        <w:tc>
          <w:tcPr>
            <w:tcW w:w="4395" w:type="dxa"/>
          </w:tcPr>
          <w:p w:rsidR="00CF6110" w:rsidRPr="00C7519C" w:rsidRDefault="00CF6110" w:rsidP="00C7519C">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Запобігання порушень законодавства України у сфері використання та охорони земель внаслідок здійснення господарської діяльності</w:t>
            </w:r>
          </w:p>
        </w:tc>
      </w:tr>
      <w:tr w:rsidR="00CF6110" w:rsidRPr="00537700" w:rsidTr="00290659">
        <w:tc>
          <w:tcPr>
            <w:tcW w:w="15730" w:type="dxa"/>
            <w:gridSpan w:val="6"/>
            <w:tcBorders>
              <w:top w:val="single" w:sz="4" w:space="0" w:color="auto"/>
              <w:left w:val="single" w:sz="4" w:space="0" w:color="auto"/>
              <w:bottom w:val="single" w:sz="4" w:space="0" w:color="auto"/>
            </w:tcBorders>
          </w:tcPr>
          <w:p w:rsidR="00CF6110" w:rsidRPr="00C7519C" w:rsidRDefault="00CF6110" w:rsidP="00537700">
            <w:pPr>
              <w:spacing w:after="0" w:line="240" w:lineRule="auto"/>
              <w:ind w:firstLine="318"/>
              <w:jc w:val="both"/>
              <w:rPr>
                <w:rFonts w:ascii="Times New Roman" w:hAnsi="Times New Roman" w:cs="Times New Roman"/>
                <w:sz w:val="24"/>
                <w:szCs w:val="24"/>
              </w:rPr>
            </w:pPr>
            <w:r w:rsidRPr="00C7519C">
              <w:rPr>
                <w:rFonts w:ascii="Times New Roman" w:hAnsi="Times New Roman" w:cs="Times New Roman"/>
                <w:i/>
                <w:sz w:val="24"/>
                <w:szCs w:val="24"/>
              </w:rPr>
              <w:t>Державний нагляд у сфері землеустрою</w:t>
            </w:r>
          </w:p>
        </w:tc>
      </w:tr>
      <w:tr w:rsidR="00CF6110" w:rsidRPr="00537700" w:rsidTr="00290659">
        <w:tc>
          <w:tcPr>
            <w:tcW w:w="704" w:type="dxa"/>
            <w:tcBorders>
              <w:top w:val="single" w:sz="4" w:space="0" w:color="auto"/>
              <w:left w:val="single" w:sz="4" w:space="0" w:color="auto"/>
              <w:bottom w:val="single" w:sz="4" w:space="0" w:color="auto"/>
              <w:right w:val="single" w:sz="4" w:space="0" w:color="auto"/>
            </w:tcBorders>
          </w:tcPr>
          <w:p w:rsidR="00CF6110" w:rsidRPr="005379FD" w:rsidRDefault="00CF6110" w:rsidP="005379FD">
            <w:pPr>
              <w:spacing w:after="0" w:line="240" w:lineRule="auto"/>
              <w:jc w:val="both"/>
              <w:rPr>
                <w:rFonts w:ascii="Times New Roman" w:hAnsi="Times New Roman" w:cs="Times New Roman"/>
                <w:sz w:val="24"/>
                <w:szCs w:val="24"/>
                <w:lang w:val="en-US"/>
              </w:rPr>
            </w:pPr>
            <w:r w:rsidRPr="00537700">
              <w:rPr>
                <w:rFonts w:ascii="Times New Roman" w:hAnsi="Times New Roman" w:cs="Times New Roman"/>
                <w:sz w:val="24"/>
                <w:szCs w:val="24"/>
              </w:rPr>
              <w:t>4.</w:t>
            </w:r>
            <w:r w:rsidR="005379FD">
              <w:rPr>
                <w:rFonts w:ascii="Times New Roman" w:hAnsi="Times New Roman" w:cs="Times New Roman"/>
                <w:sz w:val="24"/>
                <w:szCs w:val="24"/>
                <w:lang w:val="en-US"/>
              </w:rPr>
              <w:t>7</w:t>
            </w:r>
          </w:p>
        </w:tc>
        <w:tc>
          <w:tcPr>
            <w:tcW w:w="3828"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ind w:firstLine="5"/>
              <w:jc w:val="both"/>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Посилення державного нагляду за якістю виконання робіт із землеустрою сертифікованими інженерами-землевпорядниками</w:t>
            </w:r>
          </w:p>
        </w:tc>
        <w:tc>
          <w:tcPr>
            <w:tcW w:w="283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ind w:firstLine="5"/>
              <w:jc w:val="center"/>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Закон України «Про землеустрій»</w:t>
            </w:r>
          </w:p>
        </w:tc>
        <w:tc>
          <w:tcPr>
            <w:tcW w:w="2268"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ind w:firstLine="5"/>
              <w:jc w:val="center"/>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Управління державної експертизи</w:t>
            </w:r>
          </w:p>
          <w:p w:rsidR="00CF6110" w:rsidRPr="00C7519C" w:rsidRDefault="00CF6110" w:rsidP="00537700">
            <w:pPr>
              <w:spacing w:after="0" w:line="240" w:lineRule="auto"/>
              <w:ind w:firstLine="5"/>
              <w:jc w:val="center"/>
              <w:rPr>
                <w:rFonts w:ascii="Times New Roman" w:eastAsia="Times New Roman" w:hAnsi="Times New Roman" w:cs="Times New Roman"/>
                <w:sz w:val="24"/>
                <w:szCs w:val="24"/>
                <w:lang w:eastAsia="ru-RU"/>
              </w:rPr>
            </w:pPr>
          </w:p>
          <w:p w:rsidR="00CF6110" w:rsidRPr="00C7519C" w:rsidRDefault="00CF6110" w:rsidP="00537700">
            <w:pPr>
              <w:spacing w:after="0" w:line="240" w:lineRule="auto"/>
              <w:ind w:firstLine="5"/>
              <w:jc w:val="center"/>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територіальні органи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ind w:firstLine="5"/>
              <w:jc w:val="center"/>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eastAsia="Times New Roman" w:hAnsi="Times New Roman" w:cs="Times New Roman"/>
                <w:sz w:val="24"/>
                <w:szCs w:val="24"/>
                <w:lang w:eastAsia="ru-RU"/>
              </w:rPr>
            </w:pPr>
            <w:r w:rsidRPr="00C7519C">
              <w:rPr>
                <w:rFonts w:ascii="Times New Roman" w:eastAsia="Times New Roman" w:hAnsi="Times New Roman" w:cs="Times New Roman"/>
                <w:sz w:val="24"/>
                <w:szCs w:val="24"/>
                <w:lang w:eastAsia="ru-RU"/>
              </w:rPr>
              <w:t>Зменшення порушень сертифікованими інженерами-землевпорядниками вимог законодавства у сфері землеустрою; недопущення викривлення відомостей у Державному земельному кадастрі</w:t>
            </w:r>
          </w:p>
        </w:tc>
      </w:tr>
      <w:tr w:rsidR="00CF6110"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ind w:firstLine="5"/>
              <w:jc w:val="both"/>
              <w:rPr>
                <w:rFonts w:ascii="Times New Roman" w:hAnsi="Times New Roman" w:cs="Times New Roman"/>
                <w:b/>
                <w:i/>
                <w:sz w:val="16"/>
                <w:szCs w:val="16"/>
              </w:rPr>
            </w:pPr>
          </w:p>
          <w:p w:rsidR="00CF6110" w:rsidRPr="00C7519C" w:rsidRDefault="00537700" w:rsidP="00537700">
            <w:pPr>
              <w:spacing w:after="0" w:line="240" w:lineRule="auto"/>
              <w:ind w:firstLine="5"/>
              <w:jc w:val="both"/>
              <w:rPr>
                <w:rFonts w:ascii="Times New Roman" w:hAnsi="Times New Roman" w:cs="Times New Roman"/>
                <w:b/>
                <w:sz w:val="24"/>
                <w:szCs w:val="24"/>
              </w:rPr>
            </w:pPr>
            <w:r w:rsidRPr="00C7519C">
              <w:rPr>
                <w:rFonts w:ascii="Times New Roman" w:hAnsi="Times New Roman" w:cs="Times New Roman"/>
                <w:b/>
                <w:i/>
                <w:sz w:val="24"/>
                <w:szCs w:val="24"/>
              </w:rPr>
              <w:t>5.</w:t>
            </w:r>
            <w:r w:rsidR="00CF6110" w:rsidRPr="00C7519C">
              <w:rPr>
                <w:rFonts w:ascii="Times New Roman" w:hAnsi="Times New Roman" w:cs="Times New Roman"/>
                <w:b/>
                <w:i/>
                <w:sz w:val="24"/>
                <w:szCs w:val="24"/>
              </w:rPr>
              <w:t xml:space="preserve"> Ринок та оцінка земель, міжнародна співпраця</w:t>
            </w:r>
          </w:p>
        </w:tc>
      </w:tr>
      <w:tr w:rsidR="00CF6110" w:rsidRPr="00537700" w:rsidTr="003E33CC">
        <w:tc>
          <w:tcPr>
            <w:tcW w:w="15730" w:type="dxa"/>
            <w:gridSpan w:val="6"/>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bCs/>
                <w:sz w:val="24"/>
                <w:szCs w:val="24"/>
              </w:rPr>
            </w:pPr>
            <w:r w:rsidRPr="00C7519C">
              <w:rPr>
                <w:rFonts w:ascii="Times New Roman" w:hAnsi="Times New Roman" w:cs="Times New Roman"/>
                <w:bCs/>
                <w:i/>
                <w:sz w:val="24"/>
                <w:szCs w:val="24"/>
              </w:rPr>
              <w:t>Законопроектна та нормативно-правова робота</w:t>
            </w:r>
          </w:p>
        </w:tc>
      </w:tr>
      <w:tr w:rsidR="00CF6110" w:rsidRPr="00537700" w:rsidTr="003E33CC">
        <w:tc>
          <w:tcPr>
            <w:tcW w:w="70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5.1</w:t>
            </w:r>
          </w:p>
        </w:tc>
        <w:tc>
          <w:tcPr>
            <w:tcW w:w="3828" w:type="dxa"/>
          </w:tcPr>
          <w:p w:rsidR="00CF6110" w:rsidRPr="00C7519C" w:rsidRDefault="00CF6110"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 xml:space="preserve">Розроблення та подання на розгляд Кабінету Міністрів України проекту </w:t>
            </w:r>
            <w:r w:rsidR="00D3260E">
              <w:rPr>
                <w:rFonts w:ascii="Times New Roman" w:hAnsi="Times New Roman" w:cs="Times New Roman"/>
                <w:sz w:val="24"/>
                <w:szCs w:val="24"/>
              </w:rPr>
              <w:t>Закону України «</w:t>
            </w:r>
            <w:r w:rsidRPr="00C7519C">
              <w:rPr>
                <w:rFonts w:ascii="Times New Roman" w:hAnsi="Times New Roman" w:cs="Times New Roman"/>
                <w:sz w:val="24"/>
                <w:szCs w:val="24"/>
              </w:rPr>
              <w:t>Про обіг земель сіл</w:t>
            </w:r>
            <w:r w:rsidR="00D3260E">
              <w:rPr>
                <w:rFonts w:ascii="Times New Roman" w:hAnsi="Times New Roman" w:cs="Times New Roman"/>
                <w:sz w:val="24"/>
                <w:szCs w:val="24"/>
              </w:rPr>
              <w:t>ьськогосподарського призначення»</w:t>
            </w:r>
          </w:p>
        </w:tc>
        <w:tc>
          <w:tcPr>
            <w:tcW w:w="2834" w:type="dxa"/>
          </w:tcPr>
          <w:p w:rsidR="00290659" w:rsidRPr="00290659" w:rsidRDefault="00290659" w:rsidP="00290659">
            <w:pPr>
              <w:spacing w:after="0" w:line="240" w:lineRule="auto"/>
              <w:ind w:firstLine="5"/>
              <w:jc w:val="center"/>
              <w:rPr>
                <w:rFonts w:ascii="Times New Roman" w:hAnsi="Times New Roman" w:cs="Times New Roman"/>
                <w:color w:val="000000"/>
                <w:sz w:val="24"/>
                <w:szCs w:val="24"/>
                <w:shd w:val="clear" w:color="auto" w:fill="FFFFFF"/>
              </w:rPr>
            </w:pPr>
            <w:r w:rsidRPr="00290659">
              <w:rPr>
                <w:rFonts w:ascii="Times New Roman" w:hAnsi="Times New Roman" w:cs="Times New Roman"/>
                <w:color w:val="000000"/>
                <w:sz w:val="24"/>
                <w:szCs w:val="24"/>
                <w:shd w:val="clear" w:color="auto" w:fill="FFFFFF"/>
              </w:rPr>
              <w:t>Розділ І пріоритет 13 «Земельна реформа»</w:t>
            </w:r>
          </w:p>
          <w:p w:rsidR="00CF6110" w:rsidRPr="00C7519C" w:rsidRDefault="00290659" w:rsidP="00537700">
            <w:pPr>
              <w:spacing w:after="0" w:line="240" w:lineRule="auto"/>
              <w:ind w:firstLine="5"/>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Середньострокового</w:t>
            </w:r>
            <w:r w:rsidR="00CF6110" w:rsidRPr="00C7519C">
              <w:rPr>
                <w:rFonts w:ascii="Times New Roman" w:hAnsi="Times New Roman" w:cs="Times New Roman"/>
                <w:color w:val="000000"/>
                <w:sz w:val="24"/>
                <w:szCs w:val="24"/>
                <w:shd w:val="clear" w:color="auto" w:fill="FFFFFF"/>
              </w:rPr>
              <w:t xml:space="preserve"> план</w:t>
            </w:r>
            <w:r>
              <w:rPr>
                <w:rFonts w:ascii="Times New Roman" w:hAnsi="Times New Roman" w:cs="Times New Roman"/>
                <w:color w:val="000000"/>
                <w:sz w:val="24"/>
                <w:szCs w:val="24"/>
                <w:shd w:val="clear" w:color="auto" w:fill="FFFFFF"/>
              </w:rPr>
              <w:t>у</w:t>
            </w:r>
            <w:r w:rsidR="00CF6110" w:rsidRPr="00C7519C">
              <w:rPr>
                <w:rFonts w:ascii="Times New Roman" w:hAnsi="Times New Roman" w:cs="Times New Roman"/>
                <w:color w:val="000000"/>
                <w:sz w:val="24"/>
                <w:szCs w:val="24"/>
                <w:shd w:val="clear" w:color="auto" w:fill="FFFFFF"/>
              </w:rPr>
              <w:t xml:space="preserve"> пріоритетних дій Уряду до 2020 року, затверджений розпорядженням Кабінету Міністрів України від 03.04.2017 № 275-р</w:t>
            </w: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міжнародної співпраці та ринку земель</w:t>
            </w:r>
          </w:p>
          <w:p w:rsidR="00CF6110" w:rsidRPr="00C7519C" w:rsidRDefault="00CF6110" w:rsidP="00537700">
            <w:pPr>
              <w:spacing w:after="0" w:line="240" w:lineRule="auto"/>
              <w:ind w:firstLine="5"/>
              <w:jc w:val="center"/>
              <w:rPr>
                <w:rFonts w:ascii="Times New Roman" w:hAnsi="Times New Roman" w:cs="Times New Roman"/>
                <w:sz w:val="24"/>
                <w:szCs w:val="24"/>
              </w:rPr>
            </w:pPr>
          </w:p>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Юридичний департамент</w:t>
            </w:r>
          </w:p>
        </w:tc>
        <w:tc>
          <w:tcPr>
            <w:tcW w:w="1701"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Липень</w:t>
            </w:r>
          </w:p>
        </w:tc>
        <w:tc>
          <w:tcPr>
            <w:tcW w:w="4395" w:type="dxa"/>
          </w:tcPr>
          <w:p w:rsidR="00CF6110" w:rsidRDefault="00CF6110" w:rsidP="00537700">
            <w:pPr>
              <w:spacing w:after="0" w:line="240" w:lineRule="auto"/>
              <w:jc w:val="both"/>
              <w:rPr>
                <w:rFonts w:ascii="Times New Roman" w:hAnsi="Times New Roman" w:cs="Times New Roman"/>
                <w:bCs/>
                <w:sz w:val="24"/>
                <w:szCs w:val="24"/>
              </w:rPr>
            </w:pPr>
            <w:r w:rsidRPr="00C7519C">
              <w:rPr>
                <w:rFonts w:ascii="Times New Roman" w:hAnsi="Times New Roman" w:cs="Times New Roman"/>
                <w:bCs/>
                <w:sz w:val="24"/>
                <w:szCs w:val="24"/>
              </w:rPr>
              <w:t>Включення до економічного обігу земель сільськогосподарського призначення, законодавче закріплення шляхів і правових механізмів подальшого розвитку відносин сільськогосподарського землекористування і власності на землі сільськогосподарського призначення на загальноп</w:t>
            </w:r>
            <w:r w:rsidR="00007A19">
              <w:rPr>
                <w:rFonts w:ascii="Times New Roman" w:hAnsi="Times New Roman" w:cs="Times New Roman"/>
                <w:bCs/>
                <w:sz w:val="24"/>
                <w:szCs w:val="24"/>
              </w:rPr>
              <w:t>рийнятних у суспільстві засадах</w:t>
            </w:r>
          </w:p>
          <w:p w:rsidR="003406DB" w:rsidRPr="003406DB" w:rsidRDefault="003406DB" w:rsidP="00537700">
            <w:pPr>
              <w:spacing w:after="0" w:line="240" w:lineRule="auto"/>
              <w:jc w:val="both"/>
              <w:rPr>
                <w:rFonts w:ascii="Times New Roman" w:hAnsi="Times New Roman" w:cs="Times New Roman"/>
                <w:sz w:val="16"/>
                <w:szCs w:val="16"/>
              </w:rPr>
            </w:pPr>
          </w:p>
        </w:tc>
      </w:tr>
      <w:tr w:rsidR="00CF6110" w:rsidRPr="00537700" w:rsidTr="003E33CC">
        <w:tc>
          <w:tcPr>
            <w:tcW w:w="70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5.2</w:t>
            </w:r>
          </w:p>
        </w:tc>
        <w:tc>
          <w:tcPr>
            <w:tcW w:w="3828" w:type="dxa"/>
          </w:tcPr>
          <w:p w:rsidR="00CF6110" w:rsidRPr="00C7519C" w:rsidRDefault="00CF6110" w:rsidP="00D3260E">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 xml:space="preserve">Розроблення проекту Закону України </w:t>
            </w:r>
            <w:r w:rsidR="00D3260E">
              <w:rPr>
                <w:rFonts w:ascii="Times New Roman" w:hAnsi="Times New Roman" w:cs="Times New Roman"/>
                <w:sz w:val="24"/>
                <w:szCs w:val="24"/>
              </w:rPr>
              <w:t>«Про консолідацію земель»</w:t>
            </w:r>
          </w:p>
        </w:tc>
        <w:tc>
          <w:tcPr>
            <w:tcW w:w="2834" w:type="dxa"/>
          </w:tcPr>
          <w:p w:rsidR="00CF6110" w:rsidRPr="00C7519C" w:rsidRDefault="00D3260E" w:rsidP="0053770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Пункт 3 розділу «Завершення земельної реформи»</w:t>
            </w:r>
            <w:r w:rsidR="00CF6110" w:rsidRPr="00C7519C">
              <w:rPr>
                <w:rFonts w:ascii="Times New Roman" w:hAnsi="Times New Roman" w:cs="Times New Roman"/>
                <w:sz w:val="24"/>
                <w:szCs w:val="24"/>
              </w:rPr>
              <w:t xml:space="preserve"> розпорядження</w:t>
            </w:r>
            <w:r w:rsidR="004D3E45">
              <w:rPr>
                <w:rFonts w:ascii="Times New Roman" w:hAnsi="Times New Roman" w:cs="Times New Roman"/>
                <w:sz w:val="24"/>
                <w:szCs w:val="24"/>
              </w:rPr>
              <w:t xml:space="preserve"> Кабінету Міністрів України від </w:t>
            </w:r>
            <w:r w:rsidR="00CF6110" w:rsidRPr="00C7519C">
              <w:rPr>
                <w:rFonts w:ascii="Times New Roman" w:hAnsi="Times New Roman" w:cs="Times New Roman"/>
                <w:sz w:val="24"/>
                <w:szCs w:val="24"/>
              </w:rPr>
              <w:t>27.05.2016 № 418-р</w:t>
            </w: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міжнародної співпраці та ринку земель</w:t>
            </w:r>
          </w:p>
          <w:p w:rsidR="00CF6110" w:rsidRPr="00C7519C" w:rsidRDefault="00CF6110" w:rsidP="00537700">
            <w:pPr>
              <w:spacing w:after="0" w:line="240" w:lineRule="auto"/>
              <w:ind w:firstLine="5"/>
              <w:jc w:val="center"/>
              <w:rPr>
                <w:rFonts w:ascii="Times New Roman" w:hAnsi="Times New Roman" w:cs="Times New Roman"/>
                <w:sz w:val="24"/>
                <w:szCs w:val="24"/>
              </w:rPr>
            </w:pPr>
          </w:p>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Юридичний департамент</w:t>
            </w:r>
          </w:p>
        </w:tc>
        <w:tc>
          <w:tcPr>
            <w:tcW w:w="1701" w:type="dxa"/>
          </w:tcPr>
          <w:p w:rsidR="00D3260E" w:rsidRDefault="00CF6110" w:rsidP="005379FD">
            <w:pPr>
              <w:spacing w:after="0" w:line="240" w:lineRule="auto"/>
              <w:ind w:firstLine="5"/>
              <w:jc w:val="center"/>
              <w:rPr>
                <w:rFonts w:ascii="Times New Roman" w:hAnsi="Times New Roman" w:cs="Times New Roman"/>
                <w:sz w:val="24"/>
                <w:szCs w:val="24"/>
                <w:lang w:val="hr-HR"/>
              </w:rPr>
            </w:pPr>
            <w:r w:rsidRPr="00C7519C">
              <w:rPr>
                <w:rFonts w:ascii="Times New Roman" w:hAnsi="Times New Roman" w:cs="Times New Roman"/>
                <w:sz w:val="24"/>
                <w:szCs w:val="24"/>
              </w:rPr>
              <w:t>У</w:t>
            </w:r>
            <w:r w:rsidRPr="00C7519C">
              <w:rPr>
                <w:rFonts w:ascii="Times New Roman" w:hAnsi="Times New Roman" w:cs="Times New Roman"/>
                <w:sz w:val="24"/>
                <w:szCs w:val="24"/>
                <w:lang w:val="hr-HR"/>
              </w:rPr>
              <w:t xml:space="preserve"> </w:t>
            </w:r>
            <w:r w:rsidR="00C8493E">
              <w:rPr>
                <w:rFonts w:ascii="Times New Roman" w:hAnsi="Times New Roman" w:cs="Times New Roman"/>
                <w:sz w:val="24"/>
                <w:szCs w:val="24"/>
              </w:rPr>
              <w:t>шести</w:t>
            </w:r>
            <w:r w:rsidRPr="00C7519C">
              <w:rPr>
                <w:rFonts w:ascii="Times New Roman" w:hAnsi="Times New Roman" w:cs="Times New Roman"/>
                <w:sz w:val="24"/>
                <w:szCs w:val="24"/>
                <w:lang w:val="hr-HR"/>
              </w:rPr>
              <w:t xml:space="preserve"> місячний строк після прийняття Закону</w:t>
            </w:r>
            <w:r w:rsidRPr="00C7519C">
              <w:rPr>
                <w:rFonts w:ascii="Times New Roman" w:hAnsi="Times New Roman" w:cs="Times New Roman"/>
                <w:sz w:val="24"/>
                <w:szCs w:val="24"/>
              </w:rPr>
              <w:t xml:space="preserve"> «</w:t>
            </w:r>
            <w:r w:rsidRPr="00C7519C">
              <w:rPr>
                <w:rFonts w:ascii="Times New Roman" w:hAnsi="Times New Roman" w:cs="Times New Roman"/>
                <w:sz w:val="24"/>
                <w:szCs w:val="24"/>
                <w:lang w:val="hr-HR"/>
              </w:rPr>
              <w:t>Про обіг земель сільськогосподарського призначення»</w:t>
            </w:r>
          </w:p>
          <w:p w:rsidR="003406DB" w:rsidRPr="003406DB" w:rsidRDefault="003406DB" w:rsidP="005379FD">
            <w:pPr>
              <w:spacing w:after="0" w:line="240" w:lineRule="auto"/>
              <w:ind w:firstLine="5"/>
              <w:jc w:val="center"/>
              <w:rPr>
                <w:rFonts w:ascii="Times New Roman" w:hAnsi="Times New Roman" w:cs="Times New Roman"/>
                <w:sz w:val="16"/>
                <w:szCs w:val="16"/>
                <w:lang w:val="hr-HR"/>
              </w:rPr>
            </w:pPr>
          </w:p>
        </w:tc>
        <w:tc>
          <w:tcPr>
            <w:tcW w:w="4395" w:type="dxa"/>
          </w:tcPr>
          <w:p w:rsidR="00007A19" w:rsidRDefault="00007A19" w:rsidP="00007A19">
            <w:pPr>
              <w:spacing w:after="0" w:line="240" w:lineRule="auto"/>
              <w:ind w:right="-113"/>
              <w:jc w:val="both"/>
              <w:rPr>
                <w:rFonts w:ascii="Times New Roman" w:hAnsi="Times New Roman" w:cs="Times New Roman"/>
                <w:bCs/>
                <w:sz w:val="24"/>
                <w:szCs w:val="24"/>
              </w:rPr>
            </w:pPr>
            <w:r>
              <w:rPr>
                <w:rFonts w:ascii="Times New Roman" w:hAnsi="Times New Roman" w:cs="Times New Roman"/>
                <w:bCs/>
                <w:sz w:val="24"/>
                <w:szCs w:val="24"/>
              </w:rPr>
              <w:t>Формування </w:t>
            </w:r>
            <w:r w:rsidR="00CF6110" w:rsidRPr="00C7519C">
              <w:rPr>
                <w:rFonts w:ascii="Times New Roman" w:hAnsi="Times New Roman" w:cs="Times New Roman"/>
                <w:bCs/>
                <w:sz w:val="24"/>
                <w:szCs w:val="24"/>
              </w:rPr>
              <w:t>сталого землекористування,</w:t>
            </w:r>
          </w:p>
          <w:p w:rsidR="00CF6110" w:rsidRPr="00C7519C" w:rsidRDefault="00CF6110" w:rsidP="00007A19">
            <w:pPr>
              <w:spacing w:after="0" w:line="240" w:lineRule="auto"/>
              <w:jc w:val="both"/>
              <w:rPr>
                <w:rFonts w:ascii="Times New Roman" w:hAnsi="Times New Roman" w:cs="Times New Roman"/>
                <w:sz w:val="24"/>
                <w:szCs w:val="24"/>
              </w:rPr>
            </w:pPr>
            <w:r w:rsidRPr="00C7519C">
              <w:rPr>
                <w:rFonts w:ascii="Times New Roman" w:hAnsi="Times New Roman" w:cs="Times New Roman"/>
                <w:bCs/>
                <w:sz w:val="24"/>
                <w:szCs w:val="24"/>
              </w:rPr>
              <w:t>визначення основних організаційно-правових засад к</w:t>
            </w:r>
            <w:r w:rsidR="00007A19">
              <w:rPr>
                <w:rFonts w:ascii="Times New Roman" w:hAnsi="Times New Roman" w:cs="Times New Roman"/>
                <w:bCs/>
                <w:sz w:val="24"/>
                <w:szCs w:val="24"/>
              </w:rPr>
              <w:t xml:space="preserve">онсолідації </w:t>
            </w:r>
            <w:r w:rsidRPr="00C7519C">
              <w:rPr>
                <w:rFonts w:ascii="Times New Roman" w:hAnsi="Times New Roman" w:cs="Times New Roman"/>
                <w:bCs/>
                <w:sz w:val="24"/>
                <w:szCs w:val="24"/>
              </w:rPr>
              <w:t>земель сільськогосподарського призначення та створення умов для забезпечення їх реалізації в умов</w:t>
            </w:r>
            <w:r w:rsidR="00007A19">
              <w:rPr>
                <w:rFonts w:ascii="Times New Roman" w:hAnsi="Times New Roman" w:cs="Times New Roman"/>
                <w:bCs/>
                <w:sz w:val="24"/>
                <w:szCs w:val="24"/>
              </w:rPr>
              <w:t>ах розвинених ринкових відносин</w:t>
            </w:r>
          </w:p>
        </w:tc>
      </w:tr>
      <w:tr w:rsidR="00CF6110" w:rsidRPr="00537700" w:rsidTr="003E33CC">
        <w:tc>
          <w:tcPr>
            <w:tcW w:w="15730" w:type="dxa"/>
            <w:gridSpan w:val="6"/>
            <w:tcBorders>
              <w:top w:val="single" w:sz="4" w:space="0" w:color="auto"/>
              <w:left w:val="single" w:sz="4" w:space="0" w:color="auto"/>
              <w:bottom w:val="single" w:sz="4" w:space="0" w:color="auto"/>
            </w:tcBorders>
          </w:tcPr>
          <w:p w:rsidR="00CF6110" w:rsidRPr="00C7519C" w:rsidRDefault="00CF6110" w:rsidP="00537700">
            <w:pPr>
              <w:spacing w:after="0" w:line="240" w:lineRule="auto"/>
              <w:jc w:val="both"/>
              <w:rPr>
                <w:rFonts w:ascii="Times New Roman" w:hAnsi="Times New Roman" w:cs="Times New Roman"/>
                <w:bCs/>
                <w:sz w:val="24"/>
                <w:szCs w:val="24"/>
              </w:rPr>
            </w:pPr>
            <w:r w:rsidRPr="00C7519C">
              <w:rPr>
                <w:rFonts w:ascii="Times New Roman" w:hAnsi="Times New Roman" w:cs="Times New Roman"/>
                <w:bCs/>
                <w:i/>
                <w:sz w:val="24"/>
                <w:szCs w:val="24"/>
              </w:rPr>
              <w:t>Профільна робота</w:t>
            </w:r>
          </w:p>
        </w:tc>
      </w:tr>
      <w:tr w:rsidR="00CF6110" w:rsidRPr="00537700" w:rsidTr="003E33CC">
        <w:tc>
          <w:tcPr>
            <w:tcW w:w="70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5.3</w:t>
            </w:r>
          </w:p>
        </w:tc>
        <w:tc>
          <w:tcPr>
            <w:tcW w:w="3828" w:type="dxa"/>
          </w:tcPr>
          <w:p w:rsidR="00CF6110" w:rsidRPr="00C7519C" w:rsidRDefault="00CF6110"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проведення робіт з нор</w:t>
            </w:r>
            <w:r w:rsidR="00007A19">
              <w:rPr>
                <w:rFonts w:ascii="Times New Roman" w:hAnsi="Times New Roman" w:cs="Times New Roman"/>
                <w:sz w:val="24"/>
                <w:szCs w:val="24"/>
              </w:rPr>
              <w:t>мативної грошової оцінки земель</w:t>
            </w:r>
          </w:p>
        </w:tc>
        <w:tc>
          <w:tcPr>
            <w:tcW w:w="2834" w:type="dxa"/>
          </w:tcPr>
          <w:p w:rsidR="00CF6110"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Підпункт 27 пункту 4 Положення про Державну службу </w:t>
            </w:r>
            <w:r w:rsidRPr="00C7519C">
              <w:rPr>
                <w:rFonts w:ascii="Times New Roman" w:hAnsi="Times New Roman" w:cs="Times New Roman"/>
                <w:sz w:val="24"/>
                <w:szCs w:val="24"/>
              </w:rPr>
              <w:lastRenderedPageBreak/>
              <w:t xml:space="preserve">України з питань геодезії, картографії та кадастру, затвердженого постановою </w:t>
            </w:r>
            <w:r w:rsidR="004D3E45">
              <w:rPr>
                <w:rFonts w:ascii="Times New Roman" w:hAnsi="Times New Roman" w:cs="Times New Roman"/>
                <w:sz w:val="24"/>
                <w:szCs w:val="24"/>
              </w:rPr>
              <w:t>Кабінету Міністрів України від </w:t>
            </w:r>
            <w:r w:rsidRPr="00C7519C">
              <w:rPr>
                <w:rFonts w:ascii="Times New Roman" w:hAnsi="Times New Roman" w:cs="Times New Roman"/>
                <w:sz w:val="24"/>
                <w:szCs w:val="24"/>
              </w:rPr>
              <w:t>14.01.2015 № 15</w:t>
            </w:r>
          </w:p>
          <w:p w:rsidR="003406DB" w:rsidRPr="003406DB" w:rsidRDefault="003406DB" w:rsidP="00537700">
            <w:pPr>
              <w:spacing w:after="0" w:line="240" w:lineRule="auto"/>
              <w:ind w:firstLine="5"/>
              <w:jc w:val="center"/>
              <w:rPr>
                <w:rFonts w:ascii="Times New Roman" w:hAnsi="Times New Roman" w:cs="Times New Roman"/>
                <w:sz w:val="16"/>
                <w:szCs w:val="16"/>
              </w:rPr>
            </w:pP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lastRenderedPageBreak/>
              <w:t xml:space="preserve">Департамент міжнародної </w:t>
            </w:r>
            <w:r w:rsidRPr="00C7519C">
              <w:rPr>
                <w:rFonts w:ascii="Times New Roman" w:hAnsi="Times New Roman" w:cs="Times New Roman"/>
                <w:sz w:val="24"/>
                <w:szCs w:val="24"/>
              </w:rPr>
              <w:lastRenderedPageBreak/>
              <w:t xml:space="preserve">співпраці та ринку земель </w:t>
            </w:r>
          </w:p>
          <w:p w:rsidR="00CF6110" w:rsidRPr="00C7519C" w:rsidRDefault="00CF6110" w:rsidP="00537700">
            <w:pPr>
              <w:spacing w:after="0" w:line="240" w:lineRule="auto"/>
              <w:ind w:firstLine="5"/>
              <w:jc w:val="center"/>
              <w:rPr>
                <w:rFonts w:ascii="Times New Roman" w:hAnsi="Times New Roman" w:cs="Times New Roman"/>
                <w:sz w:val="24"/>
                <w:szCs w:val="24"/>
              </w:rPr>
            </w:pPr>
          </w:p>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територіальні органи Держгеокадастру</w:t>
            </w:r>
          </w:p>
        </w:tc>
        <w:tc>
          <w:tcPr>
            <w:tcW w:w="1701"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lastRenderedPageBreak/>
              <w:t>Протягом року</w:t>
            </w:r>
          </w:p>
        </w:tc>
        <w:tc>
          <w:tcPr>
            <w:tcW w:w="4395" w:type="dxa"/>
          </w:tcPr>
          <w:p w:rsidR="00CF6110" w:rsidRPr="00C7519C" w:rsidRDefault="00CF6110" w:rsidP="00007A19">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 xml:space="preserve">Актуалізація нормативної грошової оцінки земель відповідно до вимог </w:t>
            </w:r>
            <w:r w:rsidRPr="00C7519C">
              <w:rPr>
                <w:rFonts w:ascii="Times New Roman" w:hAnsi="Times New Roman" w:cs="Times New Roman"/>
                <w:sz w:val="24"/>
                <w:szCs w:val="24"/>
              </w:rPr>
              <w:lastRenderedPageBreak/>
              <w:t xml:space="preserve">статті </w:t>
            </w:r>
            <w:r w:rsidR="00007A19">
              <w:rPr>
                <w:rFonts w:ascii="Times New Roman" w:hAnsi="Times New Roman" w:cs="Times New Roman"/>
                <w:sz w:val="24"/>
                <w:szCs w:val="24"/>
              </w:rPr>
              <w:t> </w:t>
            </w:r>
            <w:r w:rsidRPr="00C7519C">
              <w:rPr>
                <w:rFonts w:ascii="Times New Roman" w:hAnsi="Times New Roman" w:cs="Times New Roman"/>
                <w:sz w:val="24"/>
                <w:szCs w:val="24"/>
              </w:rPr>
              <w:t>18 Закону України «Про оцінку земель»</w:t>
            </w:r>
          </w:p>
        </w:tc>
      </w:tr>
      <w:tr w:rsidR="00CF6110" w:rsidRPr="00537700" w:rsidTr="003E33CC">
        <w:tc>
          <w:tcPr>
            <w:tcW w:w="70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lastRenderedPageBreak/>
              <w:t>5.4</w:t>
            </w:r>
          </w:p>
        </w:tc>
        <w:tc>
          <w:tcPr>
            <w:tcW w:w="3828" w:type="dxa"/>
          </w:tcPr>
          <w:p w:rsidR="00CF6110" w:rsidRPr="00C7519C" w:rsidRDefault="00CF6110"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професійної підготовки оцінювачів з експертної гр</w:t>
            </w:r>
            <w:r w:rsidR="00007A19">
              <w:rPr>
                <w:rFonts w:ascii="Times New Roman" w:hAnsi="Times New Roman" w:cs="Times New Roman"/>
                <w:sz w:val="24"/>
                <w:szCs w:val="24"/>
              </w:rPr>
              <w:t>ошової оцінки земельних ділянок</w:t>
            </w:r>
          </w:p>
        </w:tc>
        <w:tc>
          <w:tcPr>
            <w:tcW w:w="2834" w:type="dxa"/>
          </w:tcPr>
          <w:p w:rsidR="00CF6110"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Підпункт 36 пункту 4 Положення про  Державну службу України з питань геодезії, картографії та кадастру, затвердженого постановою Кабінету Міністрів України від 14.01.2015 № 15</w:t>
            </w:r>
          </w:p>
          <w:p w:rsidR="003406DB" w:rsidRPr="003406DB" w:rsidRDefault="003406DB" w:rsidP="00537700">
            <w:pPr>
              <w:spacing w:after="0" w:line="240" w:lineRule="auto"/>
              <w:ind w:firstLine="5"/>
              <w:jc w:val="center"/>
              <w:rPr>
                <w:rFonts w:ascii="Times New Roman" w:hAnsi="Times New Roman" w:cs="Times New Roman"/>
                <w:sz w:val="8"/>
                <w:szCs w:val="8"/>
              </w:rPr>
            </w:pP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міжнародної співпраці та ринку земель</w:t>
            </w:r>
          </w:p>
        </w:tc>
        <w:tc>
          <w:tcPr>
            <w:tcW w:w="1701"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Забезпечення ринку послуг з оцінки земель кваліфікованими спеціалістами</w:t>
            </w:r>
          </w:p>
        </w:tc>
      </w:tr>
      <w:tr w:rsidR="00CF6110" w:rsidRPr="00537700" w:rsidTr="003E33CC">
        <w:tc>
          <w:tcPr>
            <w:tcW w:w="704" w:type="dxa"/>
            <w:tcBorders>
              <w:top w:val="single" w:sz="4" w:space="0" w:color="auto"/>
              <w:left w:val="single" w:sz="4" w:space="0" w:color="auto"/>
              <w:bottom w:val="single" w:sz="4" w:space="0" w:color="auto"/>
              <w:right w:val="single" w:sz="4" w:space="0" w:color="auto"/>
            </w:tcBorders>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5.5</w:t>
            </w:r>
          </w:p>
        </w:tc>
        <w:tc>
          <w:tcPr>
            <w:tcW w:w="3828" w:type="dxa"/>
          </w:tcPr>
          <w:p w:rsidR="00CF6110" w:rsidRPr="00C7519C" w:rsidRDefault="00CF6110" w:rsidP="00537700">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Організація внесення відомостей про нормативну грошову оцінку земель до Державного земельного кадастру</w:t>
            </w:r>
          </w:p>
        </w:tc>
        <w:tc>
          <w:tcPr>
            <w:tcW w:w="2834" w:type="dxa"/>
          </w:tcPr>
          <w:p w:rsidR="00CF6110"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Підпункт 27 пункту 4 Положення про Державну службу України з питань геодезії, картографії та кадастру, затвердженого постановою Кабінету Міністрів України від 14.01.2015 № 15</w:t>
            </w:r>
          </w:p>
          <w:p w:rsidR="003406DB" w:rsidRPr="003406DB" w:rsidRDefault="003406DB" w:rsidP="00537700">
            <w:pPr>
              <w:spacing w:after="0" w:line="240" w:lineRule="auto"/>
              <w:ind w:firstLine="5"/>
              <w:jc w:val="center"/>
              <w:rPr>
                <w:rFonts w:ascii="Times New Roman" w:hAnsi="Times New Roman" w:cs="Times New Roman"/>
                <w:sz w:val="8"/>
                <w:szCs w:val="8"/>
              </w:rPr>
            </w:pPr>
          </w:p>
        </w:tc>
        <w:tc>
          <w:tcPr>
            <w:tcW w:w="2268"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p w:rsidR="00CF6110" w:rsidRPr="00C7519C" w:rsidRDefault="00CF6110" w:rsidP="00537700">
            <w:pPr>
              <w:spacing w:after="0" w:line="240" w:lineRule="auto"/>
              <w:ind w:firstLine="5"/>
              <w:jc w:val="center"/>
              <w:rPr>
                <w:rFonts w:ascii="Times New Roman" w:hAnsi="Times New Roman" w:cs="Times New Roman"/>
                <w:sz w:val="24"/>
                <w:szCs w:val="24"/>
              </w:rPr>
            </w:pPr>
          </w:p>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територіальні органи Держгеокадастру</w:t>
            </w:r>
          </w:p>
        </w:tc>
        <w:tc>
          <w:tcPr>
            <w:tcW w:w="1701" w:type="dxa"/>
          </w:tcPr>
          <w:p w:rsidR="00CF6110" w:rsidRPr="00C7519C" w:rsidRDefault="00CF6110" w:rsidP="00537700">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CF6110" w:rsidRPr="00C7519C" w:rsidRDefault="00CF6110" w:rsidP="00537700">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Наповнення Державного земельного кадастру відомостями про нормативну грошову оцінку земель</w:t>
            </w:r>
          </w:p>
        </w:tc>
      </w:tr>
      <w:tr w:rsidR="00E60D05" w:rsidRPr="00537700" w:rsidTr="00F62257">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5.6</w:t>
            </w:r>
          </w:p>
        </w:tc>
        <w:tc>
          <w:tcPr>
            <w:tcW w:w="3828" w:type="dxa"/>
          </w:tcPr>
          <w:p w:rsidR="00E60D05"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bCs/>
                <w:color w:val="000000"/>
                <w:sz w:val="24"/>
                <w:szCs w:val="24"/>
                <w:shd w:val="clear" w:color="auto" w:fill="FFFFFF"/>
              </w:rPr>
              <w:t xml:space="preserve">Активізація та організація проведення електронних </w:t>
            </w:r>
            <w:r w:rsidRPr="00C7519C">
              <w:rPr>
                <w:rFonts w:ascii="Times New Roman" w:hAnsi="Times New Roman" w:cs="Times New Roman"/>
                <w:sz w:val="24"/>
                <w:szCs w:val="24"/>
              </w:rPr>
              <w:t xml:space="preserve"> земельних торгів з продажу прав оренди земельних ділянок сільськогосподарського призначення державної власності територіальними органами Держгеокадастру</w:t>
            </w:r>
          </w:p>
          <w:p w:rsidR="00E60D05" w:rsidRPr="003D6D12" w:rsidRDefault="00E60D05" w:rsidP="00E60D05">
            <w:pPr>
              <w:spacing w:after="0" w:line="240" w:lineRule="auto"/>
              <w:jc w:val="both"/>
              <w:rPr>
                <w:rFonts w:ascii="Times New Roman" w:hAnsi="Times New Roman" w:cs="Times New Roman"/>
                <w:sz w:val="8"/>
                <w:szCs w:val="8"/>
              </w:rPr>
            </w:pPr>
          </w:p>
        </w:tc>
        <w:tc>
          <w:tcPr>
            <w:tcW w:w="283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13"/>
              <w:jc w:val="center"/>
              <w:rPr>
                <w:rFonts w:ascii="Times New Roman" w:hAnsi="Times New Roman" w:cs="Times New Roman"/>
                <w:bCs/>
                <w:color w:val="000000"/>
                <w:sz w:val="24"/>
                <w:szCs w:val="24"/>
                <w:shd w:val="clear" w:color="auto" w:fill="FFFFFF"/>
              </w:rPr>
            </w:pPr>
            <w:r w:rsidRPr="00C7519C">
              <w:rPr>
                <w:rFonts w:ascii="Times New Roman" w:hAnsi="Times New Roman" w:cs="Times New Roman"/>
                <w:sz w:val="24"/>
                <w:szCs w:val="24"/>
              </w:rPr>
              <w:t xml:space="preserve">Постанова Кабінету Міністрів </w:t>
            </w:r>
            <w:r>
              <w:rPr>
                <w:rFonts w:ascii="Times New Roman" w:hAnsi="Times New Roman" w:cs="Times New Roman"/>
                <w:sz w:val="24"/>
                <w:szCs w:val="24"/>
              </w:rPr>
              <w:t xml:space="preserve">України </w:t>
            </w:r>
            <w:r w:rsidRPr="00C7519C">
              <w:rPr>
                <w:rFonts w:ascii="Times New Roman" w:hAnsi="Times New Roman" w:cs="Times New Roman"/>
                <w:bCs/>
                <w:color w:val="000000"/>
                <w:sz w:val="24"/>
                <w:szCs w:val="24"/>
                <w:shd w:val="clear" w:color="auto" w:fill="FFFFFF"/>
              </w:rPr>
              <w:t>від 21.06.2017 № 688</w:t>
            </w:r>
            <w:r>
              <w:rPr>
                <w:rFonts w:ascii="Times New Roman" w:hAnsi="Times New Roman" w:cs="Times New Roman"/>
                <w:bCs/>
                <w:color w:val="000000"/>
                <w:sz w:val="24"/>
                <w:szCs w:val="24"/>
                <w:shd w:val="clear" w:color="auto" w:fill="FFFFFF"/>
              </w:rPr>
              <w:t>,</w:t>
            </w:r>
          </w:p>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bCs/>
                <w:color w:val="000000"/>
                <w:sz w:val="24"/>
                <w:szCs w:val="24"/>
                <w:shd w:val="clear" w:color="auto" w:fill="FFFFFF"/>
              </w:rPr>
              <w:t>глава 21</w:t>
            </w:r>
            <w:r>
              <w:rPr>
                <w:rFonts w:ascii="Times New Roman" w:hAnsi="Times New Roman" w:cs="Times New Roman"/>
                <w:bCs/>
                <w:color w:val="000000"/>
                <w:sz w:val="24"/>
                <w:szCs w:val="24"/>
                <w:shd w:val="clear" w:color="auto" w:fill="FFFFFF"/>
              </w:rPr>
              <w:t xml:space="preserve"> Земельного к</w:t>
            </w:r>
            <w:r w:rsidRPr="00C7519C">
              <w:rPr>
                <w:rFonts w:ascii="Times New Roman" w:hAnsi="Times New Roman" w:cs="Times New Roman"/>
                <w:bCs/>
                <w:color w:val="000000"/>
                <w:sz w:val="24"/>
                <w:szCs w:val="24"/>
                <w:shd w:val="clear" w:color="auto" w:fill="FFFFFF"/>
              </w:rPr>
              <w:t>одекс</w:t>
            </w:r>
            <w:r>
              <w:rPr>
                <w:rFonts w:ascii="Times New Roman" w:hAnsi="Times New Roman" w:cs="Times New Roman"/>
                <w:bCs/>
                <w:color w:val="000000"/>
                <w:sz w:val="24"/>
                <w:szCs w:val="24"/>
                <w:shd w:val="clear" w:color="auto" w:fill="FFFFFF"/>
              </w:rPr>
              <w:t>у</w:t>
            </w:r>
            <w:r w:rsidRPr="00C7519C">
              <w:rPr>
                <w:rFonts w:ascii="Times New Roman" w:hAnsi="Times New Roman" w:cs="Times New Roman"/>
                <w:bCs/>
                <w:color w:val="000000"/>
                <w:sz w:val="24"/>
                <w:szCs w:val="24"/>
                <w:shd w:val="clear" w:color="auto" w:fill="FFFFFF"/>
              </w:rPr>
              <w:t xml:space="preserve"> України</w:t>
            </w:r>
          </w:p>
        </w:tc>
        <w:tc>
          <w:tcPr>
            <w:tcW w:w="2268"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p w:rsidR="00E60D05" w:rsidRPr="00C7519C" w:rsidRDefault="00E60D05" w:rsidP="00E60D05">
            <w:pPr>
              <w:spacing w:after="0" w:line="240" w:lineRule="auto"/>
              <w:ind w:firstLine="5"/>
              <w:jc w:val="center"/>
              <w:rPr>
                <w:rFonts w:ascii="Times New Roman" w:hAnsi="Times New Roman" w:cs="Times New Roman"/>
                <w:sz w:val="24"/>
                <w:szCs w:val="24"/>
              </w:rPr>
            </w:pPr>
          </w:p>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територіальні органи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both"/>
              <w:rPr>
                <w:rFonts w:ascii="Times New Roman" w:hAnsi="Times New Roman" w:cs="Times New Roman"/>
                <w:bCs/>
                <w:sz w:val="24"/>
                <w:szCs w:val="24"/>
              </w:rPr>
            </w:pPr>
            <w:r w:rsidRPr="00C7519C">
              <w:rPr>
                <w:rFonts w:ascii="Times New Roman" w:hAnsi="Times New Roman" w:cs="Times New Roman"/>
                <w:color w:val="1D1D1D"/>
                <w:sz w:val="24"/>
                <w:szCs w:val="24"/>
                <w:shd w:val="clear" w:color="auto" w:fill="FFFFFF"/>
              </w:rPr>
              <w:t xml:space="preserve">Забезпечення виконання постанови Кабінету Міністрів </w:t>
            </w:r>
            <w:r>
              <w:rPr>
                <w:rFonts w:ascii="Times New Roman" w:hAnsi="Times New Roman" w:cs="Times New Roman"/>
                <w:color w:val="1D1D1D"/>
                <w:sz w:val="24"/>
                <w:szCs w:val="24"/>
                <w:shd w:val="clear" w:color="auto" w:fill="FFFFFF"/>
              </w:rPr>
              <w:t xml:space="preserve">України </w:t>
            </w:r>
            <w:r w:rsidRPr="00C7519C">
              <w:rPr>
                <w:rFonts w:ascii="Times New Roman" w:hAnsi="Times New Roman" w:cs="Times New Roman"/>
                <w:color w:val="1D1D1D"/>
                <w:sz w:val="24"/>
                <w:szCs w:val="24"/>
                <w:shd w:val="clear" w:color="auto" w:fill="FFFFFF"/>
              </w:rPr>
              <w:t>від</w:t>
            </w:r>
            <w:r>
              <w:rPr>
                <w:rFonts w:ascii="Times New Roman" w:hAnsi="Times New Roman" w:cs="Times New Roman"/>
                <w:color w:val="1D1D1D"/>
                <w:sz w:val="24"/>
                <w:szCs w:val="24"/>
                <w:shd w:val="clear" w:color="auto" w:fill="FFFFFF"/>
              </w:rPr>
              <w:t> </w:t>
            </w:r>
            <w:r w:rsidRPr="00C7519C">
              <w:rPr>
                <w:rFonts w:ascii="Times New Roman" w:hAnsi="Times New Roman" w:cs="Times New Roman"/>
                <w:color w:val="1D1D1D"/>
                <w:sz w:val="24"/>
                <w:szCs w:val="24"/>
                <w:shd w:val="clear" w:color="auto" w:fill="FFFFFF"/>
              </w:rPr>
              <w:t xml:space="preserve">21.06.2017 № 688. </w:t>
            </w:r>
            <w:r>
              <w:rPr>
                <w:rFonts w:ascii="Times New Roman" w:hAnsi="Times New Roman" w:cs="Times New Roman"/>
                <w:color w:val="1D1D1D"/>
                <w:sz w:val="24"/>
                <w:szCs w:val="24"/>
                <w:shd w:val="clear" w:color="auto" w:fill="FFFFFF"/>
              </w:rPr>
              <w:t xml:space="preserve">Збільшення </w:t>
            </w:r>
            <w:r w:rsidRPr="00C7519C">
              <w:rPr>
                <w:rFonts w:ascii="Times New Roman" w:hAnsi="Times New Roman" w:cs="Times New Roman"/>
                <w:color w:val="1D1D1D"/>
                <w:sz w:val="24"/>
                <w:szCs w:val="24"/>
                <w:shd w:val="clear" w:color="auto" w:fill="FFFFFF"/>
              </w:rPr>
              <w:t xml:space="preserve"> надходжень до місцевих бюджетів. Збільшення рівня конкурентності за рахунок проведення земель</w:t>
            </w:r>
            <w:r>
              <w:rPr>
                <w:rFonts w:ascii="Times New Roman" w:hAnsi="Times New Roman" w:cs="Times New Roman"/>
                <w:color w:val="1D1D1D"/>
                <w:sz w:val="24"/>
                <w:szCs w:val="24"/>
                <w:shd w:val="clear" w:color="auto" w:fill="FFFFFF"/>
              </w:rPr>
              <w:t>них торгів в електронній формі</w:t>
            </w:r>
          </w:p>
        </w:tc>
      </w:tr>
      <w:tr w:rsidR="00E60D05" w:rsidRPr="00537700" w:rsidTr="00F62257">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5.7</w:t>
            </w:r>
          </w:p>
        </w:tc>
        <w:tc>
          <w:tcPr>
            <w:tcW w:w="3828" w:type="dxa"/>
          </w:tcPr>
          <w:p w:rsidR="00E60D05" w:rsidRDefault="00E60D05" w:rsidP="00E60D05">
            <w:pPr>
              <w:spacing w:after="0" w:line="240" w:lineRule="auto"/>
              <w:ind w:firstLine="5"/>
              <w:jc w:val="both"/>
              <w:rPr>
                <w:rFonts w:ascii="Times New Roman" w:hAnsi="Times New Roman" w:cs="Times New Roman"/>
                <w:color w:val="000000"/>
                <w:sz w:val="24"/>
                <w:szCs w:val="24"/>
                <w:shd w:val="clear" w:color="auto" w:fill="FFFFFF"/>
              </w:rPr>
            </w:pPr>
            <w:r w:rsidRPr="00C7519C">
              <w:rPr>
                <w:rFonts w:ascii="Times New Roman" w:hAnsi="Times New Roman" w:cs="Times New Roman"/>
                <w:bCs/>
                <w:color w:val="000000"/>
                <w:sz w:val="24"/>
                <w:szCs w:val="24"/>
                <w:shd w:val="clear" w:color="auto" w:fill="FFFFFF"/>
              </w:rPr>
              <w:t xml:space="preserve">Подання звіту Кабінету Міністрів України </w:t>
            </w:r>
            <w:r w:rsidRPr="00C7519C">
              <w:rPr>
                <w:rFonts w:ascii="Times New Roman" w:hAnsi="Times New Roman" w:cs="Times New Roman"/>
                <w:color w:val="000000"/>
                <w:sz w:val="24"/>
                <w:szCs w:val="24"/>
                <w:shd w:val="clear" w:color="auto" w:fill="FFFFFF"/>
              </w:rPr>
              <w:t>про результати реалізації пілотного пр</w:t>
            </w:r>
            <w:r>
              <w:rPr>
                <w:rFonts w:ascii="Times New Roman" w:hAnsi="Times New Roman" w:cs="Times New Roman"/>
                <w:color w:val="000000"/>
                <w:sz w:val="24"/>
                <w:szCs w:val="24"/>
                <w:shd w:val="clear" w:color="auto" w:fill="FFFFFF"/>
              </w:rPr>
              <w:t>оекту та внесення пропозицій</w:t>
            </w:r>
            <w:r w:rsidRPr="00C7519C">
              <w:rPr>
                <w:rFonts w:ascii="Times New Roman" w:hAnsi="Times New Roman" w:cs="Times New Roman"/>
                <w:color w:val="000000"/>
                <w:sz w:val="24"/>
                <w:szCs w:val="24"/>
                <w:shd w:val="clear" w:color="auto" w:fill="FFFFFF"/>
              </w:rPr>
              <w:t xml:space="preserve"> щодо ефективних способів запровадження електронних земельних торгів </w:t>
            </w:r>
          </w:p>
          <w:p w:rsidR="00E60D05" w:rsidRPr="003D6D12" w:rsidRDefault="00E60D05" w:rsidP="00E60D05">
            <w:pPr>
              <w:spacing w:after="0" w:line="240" w:lineRule="auto"/>
              <w:ind w:firstLine="5"/>
              <w:jc w:val="both"/>
              <w:rPr>
                <w:rFonts w:ascii="Times New Roman" w:hAnsi="Times New Roman" w:cs="Times New Roman"/>
                <w:sz w:val="8"/>
                <w:szCs w:val="8"/>
              </w:rPr>
            </w:pPr>
          </w:p>
        </w:tc>
        <w:tc>
          <w:tcPr>
            <w:tcW w:w="283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Пункт 3 постанови Кабінету Міністрів України</w:t>
            </w:r>
            <w:r>
              <w:rPr>
                <w:rFonts w:ascii="Times New Roman" w:hAnsi="Times New Roman" w:cs="Times New Roman"/>
                <w:bCs/>
                <w:color w:val="000000"/>
                <w:sz w:val="24"/>
                <w:szCs w:val="24"/>
                <w:shd w:val="clear" w:color="auto" w:fill="FFFFFF"/>
              </w:rPr>
              <w:t xml:space="preserve"> від 21.06.2017 № 688</w:t>
            </w:r>
          </w:p>
        </w:tc>
        <w:tc>
          <w:tcPr>
            <w:tcW w:w="2268"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p w:rsidR="00E60D05" w:rsidRPr="00C7519C" w:rsidRDefault="00E60D05" w:rsidP="00E60D0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color w:val="000000"/>
                <w:sz w:val="24"/>
                <w:szCs w:val="24"/>
                <w:shd w:val="clear" w:color="auto" w:fill="FFFFFF"/>
              </w:rPr>
              <w:t xml:space="preserve">До 1 травня </w:t>
            </w:r>
          </w:p>
        </w:tc>
        <w:tc>
          <w:tcPr>
            <w:tcW w:w="4395" w:type="dxa"/>
            <w:tcBorders>
              <w:top w:val="single" w:sz="4" w:space="0" w:color="auto"/>
              <w:left w:val="single" w:sz="4" w:space="0" w:color="auto"/>
              <w:bottom w:val="single" w:sz="4" w:space="0" w:color="auto"/>
              <w:right w:val="single" w:sz="4" w:space="0" w:color="auto"/>
            </w:tcBorders>
          </w:tcPr>
          <w:p w:rsidR="00E60D05" w:rsidRPr="00D3260E" w:rsidRDefault="00E60D05" w:rsidP="00E60D05">
            <w:pPr>
              <w:spacing w:after="0" w:line="240" w:lineRule="auto"/>
              <w:jc w:val="both"/>
              <w:rPr>
                <w:rFonts w:ascii="Times New Roman" w:hAnsi="Times New Roman" w:cs="Times New Roman"/>
                <w:color w:val="000000"/>
                <w:sz w:val="24"/>
                <w:szCs w:val="24"/>
                <w:shd w:val="clear" w:color="auto" w:fill="FFFFFF"/>
              </w:rPr>
            </w:pPr>
            <w:r w:rsidRPr="00C7519C">
              <w:rPr>
                <w:rFonts w:ascii="Times New Roman" w:hAnsi="Times New Roman" w:cs="Times New Roman"/>
                <w:color w:val="000000"/>
                <w:sz w:val="24"/>
                <w:szCs w:val="24"/>
                <w:shd w:val="clear" w:color="auto" w:fill="FFFFFF"/>
              </w:rPr>
              <w:t xml:space="preserve">Внесення пропозицій щодо ефективності електронних земельних торгів за </w:t>
            </w:r>
            <w:r>
              <w:rPr>
                <w:rFonts w:ascii="Times New Roman" w:hAnsi="Times New Roman" w:cs="Times New Roman"/>
                <w:color w:val="000000"/>
                <w:sz w:val="24"/>
                <w:szCs w:val="24"/>
                <w:shd w:val="clear" w:color="auto" w:fill="FFFFFF"/>
              </w:rPr>
              <w:t>результатами пілотного проекту</w:t>
            </w:r>
          </w:p>
        </w:tc>
      </w:tr>
      <w:tr w:rsidR="00E60D05" w:rsidRPr="00537700" w:rsidTr="00F62257">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5.8</w:t>
            </w:r>
          </w:p>
        </w:tc>
        <w:tc>
          <w:tcPr>
            <w:tcW w:w="3828" w:type="dxa"/>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Проведення селекторних нарад щодо активізації земельних торгів з продажу прав оренди земельних ділянок сільськогосподарського призначення державної власності територіальними органами Держгеокадастру</w:t>
            </w:r>
          </w:p>
        </w:tc>
        <w:tc>
          <w:tcPr>
            <w:tcW w:w="283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 xml:space="preserve">Підпункт 37 пункту 4 </w:t>
            </w:r>
            <w:r w:rsidRPr="00C7519C">
              <w:rPr>
                <w:rFonts w:ascii="Times New Roman" w:hAnsi="Times New Roman" w:cs="Times New Roman"/>
                <w:sz w:val="24"/>
                <w:szCs w:val="24"/>
              </w:rPr>
              <w:t>Положення про Державну службу України з питань геодезії, картографії та кадастру, затверджене постановою Кабінету Міністрів України від 14.01.2015 № 15</w:t>
            </w:r>
          </w:p>
        </w:tc>
        <w:tc>
          <w:tcPr>
            <w:tcW w:w="2268"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p w:rsidR="00E60D05" w:rsidRPr="00C7519C" w:rsidRDefault="00E60D05" w:rsidP="00E60D05">
            <w:pPr>
              <w:spacing w:after="0" w:line="240" w:lineRule="auto"/>
              <w:ind w:firstLine="5"/>
              <w:jc w:val="center"/>
              <w:rPr>
                <w:rFonts w:ascii="Times New Roman" w:hAnsi="Times New Roman" w:cs="Times New Roman"/>
                <w:sz w:val="24"/>
                <w:szCs w:val="24"/>
              </w:rPr>
            </w:pPr>
          </w:p>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територіальні органи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both"/>
              <w:rPr>
                <w:rFonts w:ascii="Times New Roman" w:hAnsi="Times New Roman" w:cs="Times New Roman"/>
                <w:bCs/>
                <w:sz w:val="24"/>
                <w:szCs w:val="24"/>
              </w:rPr>
            </w:pPr>
            <w:r w:rsidRPr="00C7519C">
              <w:rPr>
                <w:rFonts w:ascii="Times New Roman" w:hAnsi="Times New Roman" w:cs="Times New Roman"/>
                <w:bCs/>
                <w:sz w:val="24"/>
                <w:szCs w:val="24"/>
              </w:rPr>
              <w:t xml:space="preserve">Координація організації </w:t>
            </w:r>
            <w:r>
              <w:rPr>
                <w:rFonts w:ascii="Times New Roman" w:hAnsi="Times New Roman" w:cs="Times New Roman"/>
                <w:bCs/>
                <w:sz w:val="24"/>
                <w:szCs w:val="24"/>
              </w:rPr>
              <w:t>та проведення земельних торгів, у тому числі в електронній формі.</w:t>
            </w:r>
          </w:p>
        </w:tc>
      </w:tr>
      <w:tr w:rsidR="00E60D05" w:rsidRPr="00537700" w:rsidTr="00F62257">
        <w:tc>
          <w:tcPr>
            <w:tcW w:w="15730" w:type="dxa"/>
            <w:gridSpan w:val="6"/>
            <w:tcBorders>
              <w:top w:val="single" w:sz="4" w:space="0" w:color="auto"/>
              <w:left w:val="single" w:sz="4" w:space="0" w:color="auto"/>
              <w:bottom w:val="single" w:sz="4" w:space="0" w:color="auto"/>
            </w:tcBorders>
          </w:tcPr>
          <w:p w:rsidR="00E60D05" w:rsidRPr="00E60D05" w:rsidRDefault="00E60D05" w:rsidP="00E60D05">
            <w:pPr>
              <w:spacing w:after="0" w:line="240" w:lineRule="auto"/>
              <w:jc w:val="both"/>
              <w:rPr>
                <w:rFonts w:ascii="Times New Roman" w:hAnsi="Times New Roman" w:cs="Times New Roman"/>
                <w:i/>
                <w:sz w:val="24"/>
                <w:szCs w:val="24"/>
              </w:rPr>
            </w:pPr>
            <w:r w:rsidRPr="00E60D05">
              <w:rPr>
                <w:rFonts w:ascii="Times New Roman" w:hAnsi="Times New Roman" w:cs="Times New Roman"/>
                <w:i/>
                <w:sz w:val="24"/>
                <w:szCs w:val="24"/>
              </w:rPr>
              <w:t>Міжнародна співпраця</w:t>
            </w:r>
          </w:p>
        </w:tc>
      </w:tr>
      <w:tr w:rsidR="00E60D05" w:rsidRPr="00537700" w:rsidTr="003E33CC">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5.9</w:t>
            </w:r>
          </w:p>
        </w:tc>
        <w:tc>
          <w:tcPr>
            <w:tcW w:w="3828" w:type="dxa"/>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Двостороннє співробітництво в сфері геодезії, картографії, кадастру, земельних відносин, національної інфраструктури геопросторових даних</w:t>
            </w:r>
          </w:p>
        </w:tc>
        <w:tc>
          <w:tcPr>
            <w:tcW w:w="2834" w:type="dxa"/>
          </w:tcPr>
          <w:p w:rsidR="00E60D05" w:rsidRDefault="00E60D05" w:rsidP="00E60D05">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 xml:space="preserve">Пункт 8 </w:t>
            </w:r>
            <w:r w:rsidRPr="00C7519C">
              <w:rPr>
                <w:rFonts w:ascii="Times New Roman" w:hAnsi="Times New Roman" w:cs="Times New Roman"/>
                <w:sz w:val="24"/>
                <w:szCs w:val="24"/>
              </w:rPr>
              <w:t>Положення про Державну службу України з питань геодезії, картографії та кадастру, затверджене постановою Кабінету Міністрів України від 14.01.2015 № 15</w:t>
            </w:r>
          </w:p>
          <w:p w:rsidR="00E60D05" w:rsidRPr="003406DB" w:rsidRDefault="00E60D05" w:rsidP="00E60D05">
            <w:pPr>
              <w:spacing w:after="0" w:line="240" w:lineRule="auto"/>
              <w:ind w:firstLine="5"/>
              <w:jc w:val="center"/>
              <w:rPr>
                <w:rFonts w:ascii="Times New Roman" w:hAnsi="Times New Roman" w:cs="Times New Roman"/>
                <w:sz w:val="8"/>
                <w:szCs w:val="8"/>
              </w:rPr>
            </w:pPr>
          </w:p>
        </w:tc>
        <w:tc>
          <w:tcPr>
            <w:tcW w:w="2268"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tc>
        <w:tc>
          <w:tcPr>
            <w:tcW w:w="1701"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Розвиток ефективних форм двостороннього с</w:t>
            </w:r>
            <w:r>
              <w:rPr>
                <w:rFonts w:ascii="Times New Roman" w:hAnsi="Times New Roman" w:cs="Times New Roman"/>
                <w:sz w:val="24"/>
                <w:szCs w:val="24"/>
              </w:rPr>
              <w:t>півробітництва, обмін досвідом у</w:t>
            </w:r>
            <w:r w:rsidRPr="00C7519C">
              <w:rPr>
                <w:rFonts w:ascii="Times New Roman" w:hAnsi="Times New Roman" w:cs="Times New Roman"/>
                <w:sz w:val="24"/>
                <w:szCs w:val="24"/>
              </w:rPr>
              <w:t xml:space="preserve"> галузі геодезії, картографії, кадастру та земельних відносин, розвиток нау</w:t>
            </w:r>
            <w:r>
              <w:rPr>
                <w:rFonts w:ascii="Times New Roman" w:hAnsi="Times New Roman" w:cs="Times New Roman"/>
                <w:sz w:val="24"/>
                <w:szCs w:val="24"/>
              </w:rPr>
              <w:t>ково-технічного співробітництва</w:t>
            </w:r>
          </w:p>
        </w:tc>
      </w:tr>
      <w:tr w:rsidR="00E60D05" w:rsidRPr="00537700" w:rsidTr="003E33CC">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5.10</w:t>
            </w:r>
          </w:p>
        </w:tc>
        <w:tc>
          <w:tcPr>
            <w:tcW w:w="3828" w:type="dxa"/>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Реалізація проекту з Картографічною службою Королівства Норвегія (Kartverket) «Карти для сприяння належного управління землями в Україні»</w:t>
            </w:r>
          </w:p>
        </w:tc>
        <w:tc>
          <w:tcPr>
            <w:tcW w:w="2834"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Реєстраційна картка проекту від 26.04.2018 №</w:t>
            </w:r>
            <w:r>
              <w:rPr>
                <w:rFonts w:ascii="Times New Roman" w:hAnsi="Times New Roman" w:cs="Times New Roman"/>
                <w:sz w:val="24"/>
                <w:szCs w:val="24"/>
              </w:rPr>
              <w:t> </w:t>
            </w:r>
            <w:r w:rsidRPr="00C7519C">
              <w:rPr>
                <w:rFonts w:ascii="Times New Roman" w:hAnsi="Times New Roman" w:cs="Times New Roman"/>
                <w:sz w:val="24"/>
                <w:szCs w:val="24"/>
              </w:rPr>
              <w:t>3837</w:t>
            </w:r>
          </w:p>
        </w:tc>
        <w:tc>
          <w:tcPr>
            <w:tcW w:w="2268"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міжнародної співпраці та ринку земель</w:t>
            </w:r>
          </w:p>
        </w:tc>
        <w:tc>
          <w:tcPr>
            <w:tcW w:w="1701"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Поставка та встановлення ГНСС станцій на пілотній території.</w:t>
            </w:r>
            <w:r>
              <w:rPr>
                <w:rFonts w:ascii="Times New Roman" w:hAnsi="Times New Roman" w:cs="Times New Roman"/>
                <w:sz w:val="24"/>
                <w:szCs w:val="24"/>
              </w:rPr>
              <w:t xml:space="preserve"> </w:t>
            </w:r>
            <w:r w:rsidRPr="00C7519C">
              <w:rPr>
                <w:rFonts w:ascii="Times New Roman" w:hAnsi="Times New Roman" w:cs="Times New Roman"/>
                <w:sz w:val="24"/>
                <w:szCs w:val="24"/>
              </w:rPr>
              <w:t>Створення базової цифрової карти України.</w:t>
            </w:r>
          </w:p>
        </w:tc>
      </w:tr>
      <w:tr w:rsidR="00E60D05" w:rsidRPr="00537700" w:rsidTr="003E33CC">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5.11</w:t>
            </w:r>
          </w:p>
        </w:tc>
        <w:tc>
          <w:tcPr>
            <w:tcW w:w="3828" w:type="dxa"/>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Реалізація проекту Європейського Союзу та Світового банку «Підтримка прозорого управління земельними ресурсами в Україні»</w:t>
            </w:r>
          </w:p>
        </w:tc>
        <w:tc>
          <w:tcPr>
            <w:tcW w:w="2834"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Реєстраційна картка проекту від 07.11.2018 №</w:t>
            </w:r>
            <w:r>
              <w:rPr>
                <w:rFonts w:ascii="Times New Roman" w:hAnsi="Times New Roman" w:cs="Times New Roman"/>
                <w:sz w:val="24"/>
                <w:szCs w:val="24"/>
              </w:rPr>
              <w:t> </w:t>
            </w:r>
            <w:r w:rsidRPr="00C7519C">
              <w:rPr>
                <w:rFonts w:ascii="Times New Roman" w:hAnsi="Times New Roman" w:cs="Times New Roman"/>
                <w:sz w:val="24"/>
                <w:szCs w:val="24"/>
              </w:rPr>
              <w:t>3968</w:t>
            </w:r>
          </w:p>
        </w:tc>
        <w:tc>
          <w:tcPr>
            <w:tcW w:w="2268"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Департамент міжнародної співпраці та ринку земель</w:t>
            </w:r>
          </w:p>
        </w:tc>
        <w:tc>
          <w:tcPr>
            <w:tcW w:w="1701"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E60D05"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Проведення робіт з дистанційного зондування земель, виконання кадастрових робіт та векторизації у трьох пілотних областях та створення геопорталу, що має поєднати зібрані дані</w:t>
            </w:r>
          </w:p>
          <w:p w:rsidR="00E60D05" w:rsidRPr="003406DB" w:rsidRDefault="00E60D05" w:rsidP="00E60D05">
            <w:pPr>
              <w:spacing w:after="0" w:line="240" w:lineRule="auto"/>
              <w:jc w:val="both"/>
              <w:rPr>
                <w:rFonts w:ascii="Times New Roman" w:hAnsi="Times New Roman" w:cs="Times New Roman"/>
                <w:sz w:val="16"/>
                <w:szCs w:val="16"/>
              </w:rPr>
            </w:pPr>
          </w:p>
        </w:tc>
      </w:tr>
      <w:tr w:rsidR="00E60D05" w:rsidRPr="00537700" w:rsidTr="003E33CC">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t>5.12</w:t>
            </w:r>
          </w:p>
        </w:tc>
        <w:tc>
          <w:tcPr>
            <w:tcW w:w="3828" w:type="dxa"/>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Участь у міжнародних організаціях</w:t>
            </w:r>
          </w:p>
        </w:tc>
        <w:tc>
          <w:tcPr>
            <w:tcW w:w="2834"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Постанова</w:t>
            </w:r>
            <w:r>
              <w:rPr>
                <w:rFonts w:ascii="Times New Roman" w:hAnsi="Times New Roman" w:cs="Times New Roman"/>
                <w:sz w:val="24"/>
                <w:szCs w:val="24"/>
              </w:rPr>
              <w:t xml:space="preserve"> Кабінету Міністрів України від </w:t>
            </w:r>
            <w:r w:rsidRPr="00C7519C">
              <w:rPr>
                <w:rFonts w:ascii="Times New Roman" w:hAnsi="Times New Roman" w:cs="Times New Roman"/>
                <w:sz w:val="24"/>
                <w:szCs w:val="24"/>
              </w:rPr>
              <w:t>13.09.2002 № 1371 «</w:t>
            </w:r>
            <w:r w:rsidRPr="00C7519C">
              <w:rPr>
                <w:rStyle w:val="rvts23"/>
                <w:rFonts w:ascii="Times New Roman" w:hAnsi="Times New Roman" w:cs="Times New Roman"/>
                <w:sz w:val="24"/>
                <w:szCs w:val="24"/>
              </w:rPr>
              <w:t xml:space="preserve">Про порядок участі </w:t>
            </w:r>
            <w:r w:rsidRPr="00C7519C">
              <w:rPr>
                <w:rStyle w:val="rvts23"/>
                <w:rFonts w:ascii="Times New Roman" w:hAnsi="Times New Roman" w:cs="Times New Roman"/>
                <w:sz w:val="24"/>
                <w:szCs w:val="24"/>
              </w:rPr>
              <w:lastRenderedPageBreak/>
              <w:t>центральних органів виконавчої влади у діяльності міжнародних організацій, членом яких є Україна»</w:t>
            </w:r>
          </w:p>
        </w:tc>
        <w:tc>
          <w:tcPr>
            <w:tcW w:w="2268"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lastRenderedPageBreak/>
              <w:t xml:space="preserve">Департамент міжнародної співпраці та ринку земель </w:t>
            </w:r>
          </w:p>
        </w:tc>
        <w:tc>
          <w:tcPr>
            <w:tcW w:w="1701" w:type="dxa"/>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Pr>
          <w:p w:rsidR="00E60D05" w:rsidRDefault="00E60D05" w:rsidP="00E60D05">
            <w:pPr>
              <w:spacing w:after="0" w:line="240" w:lineRule="auto"/>
              <w:jc w:val="both"/>
              <w:rPr>
                <w:rFonts w:ascii="Times New Roman" w:hAnsi="Times New Roman" w:cs="Times New Roman"/>
                <w:color w:val="000000"/>
                <w:sz w:val="24"/>
                <w:szCs w:val="24"/>
                <w:shd w:val="clear" w:color="auto" w:fill="FFFFFF"/>
              </w:rPr>
            </w:pPr>
            <w:r w:rsidRPr="00C7519C">
              <w:rPr>
                <w:rFonts w:ascii="Times New Roman" w:hAnsi="Times New Roman" w:cs="Times New Roman"/>
                <w:sz w:val="24"/>
                <w:szCs w:val="24"/>
              </w:rPr>
              <w:t xml:space="preserve">Забезпечення участі Держгеокадастру у засіданнях </w:t>
            </w:r>
            <w:r w:rsidRPr="00C7519C">
              <w:rPr>
                <w:rFonts w:ascii="Times New Roman" w:hAnsi="Times New Roman" w:cs="Times New Roman"/>
                <w:color w:val="000000"/>
                <w:sz w:val="24"/>
                <w:szCs w:val="24"/>
                <w:shd w:val="clear" w:color="auto" w:fill="FFFFFF"/>
              </w:rPr>
              <w:t xml:space="preserve">Групи експертів ООН з географічних назв (UN-GEGN), Комітету експертів ООН з глобального управління </w:t>
            </w:r>
            <w:r w:rsidRPr="00C7519C">
              <w:rPr>
                <w:rFonts w:ascii="Times New Roman" w:hAnsi="Times New Roman" w:cs="Times New Roman"/>
                <w:color w:val="000000"/>
                <w:sz w:val="24"/>
                <w:szCs w:val="24"/>
                <w:shd w:val="clear" w:color="auto" w:fill="FFFFFF"/>
              </w:rPr>
              <w:lastRenderedPageBreak/>
              <w:t>геопросторовою інформацією (UN-GGIM), Асоціації національних картографо-геодезичних та кадастрових служб європейських країн (EuroGeographics), Міжнародної картографічної організації (ІСА)</w:t>
            </w:r>
          </w:p>
          <w:p w:rsidR="00E60D05" w:rsidRPr="003D6D12" w:rsidRDefault="00E60D05" w:rsidP="00E60D05">
            <w:pPr>
              <w:spacing w:after="0" w:line="240" w:lineRule="auto"/>
              <w:jc w:val="both"/>
              <w:rPr>
                <w:rFonts w:ascii="Times New Roman" w:hAnsi="Times New Roman" w:cs="Times New Roman"/>
                <w:color w:val="000000"/>
                <w:sz w:val="8"/>
                <w:szCs w:val="8"/>
                <w:shd w:val="clear" w:color="auto" w:fill="FFFFFF"/>
              </w:rPr>
            </w:pPr>
          </w:p>
        </w:tc>
      </w:tr>
      <w:tr w:rsidR="00E60D05" w:rsidRPr="00537700" w:rsidTr="003E33CC">
        <w:tc>
          <w:tcPr>
            <w:tcW w:w="70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sz w:val="24"/>
                <w:szCs w:val="24"/>
              </w:rPr>
              <w:lastRenderedPageBreak/>
              <w:t>5.13</w:t>
            </w:r>
          </w:p>
        </w:tc>
        <w:tc>
          <w:tcPr>
            <w:tcW w:w="3828" w:type="dxa"/>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 xml:space="preserve">Підготовка передумов до започаткування нових проектів міжнародної технічної допомоги </w:t>
            </w:r>
          </w:p>
        </w:tc>
        <w:tc>
          <w:tcPr>
            <w:tcW w:w="2834"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Постанова</w:t>
            </w:r>
            <w:r>
              <w:rPr>
                <w:rFonts w:ascii="Times New Roman" w:hAnsi="Times New Roman" w:cs="Times New Roman"/>
                <w:sz w:val="24"/>
                <w:szCs w:val="24"/>
              </w:rPr>
              <w:t xml:space="preserve"> Кабінету Міністрів України від </w:t>
            </w:r>
            <w:r w:rsidRPr="00C7519C">
              <w:rPr>
                <w:rFonts w:ascii="Times New Roman" w:hAnsi="Times New Roman" w:cs="Times New Roman"/>
                <w:sz w:val="24"/>
                <w:szCs w:val="24"/>
              </w:rPr>
              <w:t>15.02.2002 № 153 «Про створення єдиної системи залучення, використання та моніторингу міжнародної технічної допомоги»</w:t>
            </w:r>
          </w:p>
        </w:tc>
        <w:tc>
          <w:tcPr>
            <w:tcW w:w="2268"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 xml:space="preserve">Департамент міжнародної співпраці та ринку земель </w:t>
            </w:r>
          </w:p>
        </w:tc>
        <w:tc>
          <w:tcPr>
            <w:tcW w:w="1701"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center"/>
              <w:rPr>
                <w:rFonts w:ascii="Times New Roman" w:hAnsi="Times New Roman" w:cs="Times New Roman"/>
                <w:sz w:val="24"/>
                <w:szCs w:val="24"/>
              </w:rPr>
            </w:pPr>
            <w:r w:rsidRPr="00C7519C">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C7519C" w:rsidRDefault="00E60D05" w:rsidP="00E60D05">
            <w:pPr>
              <w:spacing w:after="0" w:line="240" w:lineRule="auto"/>
              <w:ind w:firstLine="5"/>
              <w:jc w:val="both"/>
              <w:rPr>
                <w:rFonts w:ascii="Times New Roman" w:hAnsi="Times New Roman" w:cs="Times New Roman"/>
                <w:bCs/>
                <w:sz w:val="24"/>
                <w:szCs w:val="24"/>
              </w:rPr>
            </w:pPr>
            <w:r w:rsidRPr="00C7519C">
              <w:rPr>
                <w:rFonts w:ascii="Times New Roman" w:hAnsi="Times New Roman" w:cs="Times New Roman"/>
                <w:bCs/>
                <w:sz w:val="24"/>
                <w:szCs w:val="24"/>
              </w:rPr>
              <w:t>Розробка проектних пропозицій та концептуальних записок щодо пріоритетних напрямів залучення МТД, проведення презентацій та зустрічей з міжнародними організаціями</w:t>
            </w:r>
          </w:p>
        </w:tc>
      </w:tr>
      <w:tr w:rsidR="00E60D05" w:rsidRPr="00537700" w:rsidTr="00290659">
        <w:tc>
          <w:tcPr>
            <w:tcW w:w="15730" w:type="dxa"/>
            <w:gridSpan w:val="6"/>
            <w:tcBorders>
              <w:bottom w:val="single" w:sz="4" w:space="0" w:color="auto"/>
            </w:tcBorders>
          </w:tcPr>
          <w:p w:rsidR="00E60D05" w:rsidRPr="00C7519C" w:rsidRDefault="00E60D05" w:rsidP="00E60D05">
            <w:pPr>
              <w:spacing w:after="0" w:line="240" w:lineRule="auto"/>
              <w:ind w:firstLine="5"/>
              <w:jc w:val="both"/>
              <w:rPr>
                <w:rFonts w:ascii="Times New Roman" w:hAnsi="Times New Roman" w:cs="Times New Roman"/>
                <w:b/>
                <w:bCs/>
                <w:i/>
                <w:color w:val="000000"/>
                <w:sz w:val="16"/>
                <w:szCs w:val="16"/>
              </w:rPr>
            </w:pPr>
          </w:p>
          <w:p w:rsidR="00E60D05" w:rsidRPr="00C7519C" w:rsidRDefault="00E60D05" w:rsidP="00E60D05">
            <w:pPr>
              <w:spacing w:after="0" w:line="240" w:lineRule="auto"/>
              <w:ind w:firstLine="5"/>
              <w:jc w:val="both"/>
              <w:rPr>
                <w:rFonts w:ascii="Times New Roman" w:hAnsi="Times New Roman" w:cs="Times New Roman"/>
                <w:b/>
                <w:bCs/>
                <w:i/>
                <w:color w:val="000000"/>
                <w:sz w:val="24"/>
                <w:szCs w:val="24"/>
              </w:rPr>
            </w:pPr>
            <w:r w:rsidRPr="00C7519C">
              <w:rPr>
                <w:rFonts w:ascii="Times New Roman" w:hAnsi="Times New Roman" w:cs="Times New Roman"/>
                <w:b/>
                <w:bCs/>
                <w:i/>
                <w:color w:val="000000"/>
                <w:sz w:val="24"/>
                <w:szCs w:val="24"/>
              </w:rPr>
              <w:t>6. Кадрова політика</w:t>
            </w:r>
            <w:r w:rsidRPr="00C7519C">
              <w:rPr>
                <w:rFonts w:ascii="Times New Roman" w:hAnsi="Times New Roman" w:cs="Times New Roman"/>
                <w:b/>
                <w:i/>
                <w:sz w:val="24"/>
                <w:szCs w:val="24"/>
              </w:rPr>
              <w:t xml:space="preserve"> </w:t>
            </w:r>
            <w:r w:rsidRPr="00C7519C">
              <w:rPr>
                <w:rFonts w:ascii="Times New Roman" w:hAnsi="Times New Roman" w:cs="Times New Roman"/>
                <w:b/>
                <w:bCs/>
                <w:i/>
                <w:color w:val="000000"/>
                <w:sz w:val="24"/>
                <w:szCs w:val="24"/>
              </w:rPr>
              <w:t>Держгеокадастру та його територіальних органів</w:t>
            </w:r>
          </w:p>
        </w:tc>
      </w:tr>
      <w:tr w:rsidR="00E60D05" w:rsidRPr="00537700" w:rsidTr="00290659">
        <w:tc>
          <w:tcPr>
            <w:tcW w:w="15730" w:type="dxa"/>
            <w:gridSpan w:val="6"/>
            <w:tcBorders>
              <w:bottom w:val="single" w:sz="4" w:space="0" w:color="auto"/>
            </w:tcBorders>
          </w:tcPr>
          <w:p w:rsidR="00E60D05" w:rsidRPr="00C7519C" w:rsidRDefault="00E60D05" w:rsidP="00E60D05">
            <w:pPr>
              <w:spacing w:after="0" w:line="240" w:lineRule="auto"/>
              <w:jc w:val="both"/>
              <w:rPr>
                <w:rFonts w:ascii="Times New Roman" w:hAnsi="Times New Roman" w:cs="Times New Roman"/>
                <w:sz w:val="24"/>
                <w:szCs w:val="24"/>
              </w:rPr>
            </w:pPr>
            <w:r w:rsidRPr="00C7519C">
              <w:rPr>
                <w:rFonts w:ascii="Times New Roman" w:hAnsi="Times New Roman" w:cs="Times New Roman"/>
                <w:i/>
                <w:sz w:val="24"/>
                <w:szCs w:val="24"/>
              </w:rPr>
              <w:t>Законопроектна та нормативно-правова робота</w:t>
            </w:r>
          </w:p>
        </w:tc>
      </w:tr>
      <w:tr w:rsidR="00E60D05" w:rsidRPr="00537700" w:rsidTr="00290659">
        <w:tc>
          <w:tcPr>
            <w:tcW w:w="704" w:type="dxa"/>
            <w:tcBorders>
              <w:bottom w:val="single" w:sz="4" w:space="0" w:color="auto"/>
            </w:tcBorders>
          </w:tcPr>
          <w:p w:rsidR="00E60D05" w:rsidRPr="00C7519C" w:rsidRDefault="00E60D05" w:rsidP="00E60D05">
            <w:pPr>
              <w:spacing w:after="0" w:line="240" w:lineRule="auto"/>
              <w:jc w:val="both"/>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6.1</w:t>
            </w:r>
          </w:p>
        </w:tc>
        <w:tc>
          <w:tcPr>
            <w:tcW w:w="3828" w:type="dxa"/>
            <w:tcBorders>
              <w:bottom w:val="single" w:sz="4" w:space="0" w:color="auto"/>
            </w:tcBorders>
          </w:tcPr>
          <w:p w:rsidR="00E60D05" w:rsidRPr="00C7519C" w:rsidRDefault="00E60D05" w:rsidP="00E60D05">
            <w:pPr>
              <w:spacing w:after="0" w:line="240" w:lineRule="auto"/>
              <w:ind w:firstLine="5"/>
              <w:jc w:val="both"/>
              <w:rPr>
                <w:rFonts w:ascii="Times New Roman" w:hAnsi="Times New Roman" w:cs="Times New Roman"/>
                <w:sz w:val="24"/>
                <w:szCs w:val="24"/>
              </w:rPr>
            </w:pPr>
            <w:r w:rsidRPr="00C7519C">
              <w:rPr>
                <w:rFonts w:ascii="Times New Roman" w:hAnsi="Times New Roman" w:cs="Times New Roman"/>
                <w:sz w:val="24"/>
                <w:szCs w:val="24"/>
              </w:rPr>
              <w:t xml:space="preserve">Розроблення, погодження та реєстрація наказу Мінагрополітики «Про затвердження Положення про відомчі заохочувальні відзнаки Державної служби України з питань геодезії, картографії та кадастру» </w:t>
            </w:r>
          </w:p>
        </w:tc>
        <w:tc>
          <w:tcPr>
            <w:tcW w:w="2834" w:type="dxa"/>
            <w:tcBorders>
              <w:bottom w:val="single" w:sz="4" w:space="0" w:color="auto"/>
            </w:tcBorders>
          </w:tcPr>
          <w:p w:rsidR="00E60D05" w:rsidRPr="00C7519C" w:rsidRDefault="00E60D05" w:rsidP="00E60D05">
            <w:pPr>
              <w:pStyle w:val="6"/>
              <w:ind w:firstLine="5"/>
              <w:rPr>
                <w:b w:val="0"/>
                <w:i w:val="0"/>
                <w:sz w:val="24"/>
                <w:szCs w:val="24"/>
              </w:rPr>
            </w:pPr>
            <w:r w:rsidRPr="00C7519C">
              <w:rPr>
                <w:b w:val="0"/>
                <w:i w:val="0"/>
                <w:sz w:val="24"/>
                <w:szCs w:val="24"/>
              </w:rPr>
              <w:t>Указ Президента України «Про відомчі заохочувальні відзнаки» від 30.05.2012 № 365</w:t>
            </w:r>
          </w:p>
        </w:tc>
        <w:tc>
          <w:tcPr>
            <w:tcW w:w="2268" w:type="dxa"/>
            <w:tcBorders>
              <w:bottom w:val="single" w:sz="4" w:space="0" w:color="auto"/>
            </w:tcBorders>
          </w:tcPr>
          <w:p w:rsidR="00E60D05" w:rsidRPr="00C7519C" w:rsidRDefault="00E60D05" w:rsidP="00E60D05">
            <w:pPr>
              <w:spacing w:after="0" w:line="240" w:lineRule="auto"/>
              <w:ind w:firstLine="5"/>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Департамент кадрової політики та персоналу</w:t>
            </w:r>
          </w:p>
          <w:p w:rsidR="00E60D05" w:rsidRPr="00C7519C" w:rsidRDefault="00E60D05" w:rsidP="00E60D05">
            <w:pPr>
              <w:spacing w:after="0" w:line="240" w:lineRule="auto"/>
              <w:ind w:firstLine="5"/>
              <w:jc w:val="center"/>
              <w:rPr>
                <w:rFonts w:ascii="Times New Roman" w:hAnsi="Times New Roman" w:cs="Times New Roman"/>
                <w:bCs/>
                <w:color w:val="000000"/>
                <w:sz w:val="24"/>
                <w:szCs w:val="24"/>
              </w:rPr>
            </w:pPr>
          </w:p>
          <w:p w:rsidR="00E60D05" w:rsidRPr="00C7519C" w:rsidRDefault="00E60D05" w:rsidP="00E60D05">
            <w:pPr>
              <w:spacing w:after="0" w:line="240" w:lineRule="auto"/>
              <w:ind w:firstLine="5"/>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Юридичний департамент</w:t>
            </w:r>
          </w:p>
        </w:tc>
        <w:tc>
          <w:tcPr>
            <w:tcW w:w="1701" w:type="dxa"/>
            <w:tcBorders>
              <w:bottom w:val="single" w:sz="4" w:space="0" w:color="auto"/>
            </w:tcBorders>
          </w:tcPr>
          <w:p w:rsidR="00E60D05" w:rsidRPr="00C7519C" w:rsidRDefault="00E60D05" w:rsidP="00E60D05">
            <w:pPr>
              <w:spacing w:after="0" w:line="240" w:lineRule="auto"/>
              <w:ind w:right="-112" w:firstLine="5"/>
              <w:jc w:val="center"/>
              <w:rPr>
                <w:rFonts w:ascii="Times New Roman" w:hAnsi="Times New Roman" w:cs="Times New Roman"/>
                <w:sz w:val="24"/>
                <w:szCs w:val="24"/>
              </w:rPr>
            </w:pPr>
            <w:r>
              <w:rPr>
                <w:rFonts w:ascii="Times New Roman" w:hAnsi="Times New Roman" w:cs="Times New Roman"/>
                <w:sz w:val="24"/>
                <w:szCs w:val="24"/>
              </w:rPr>
              <w:t>У три</w:t>
            </w:r>
            <w:r w:rsidRPr="00C7519C">
              <w:rPr>
                <w:rFonts w:ascii="Times New Roman" w:hAnsi="Times New Roman" w:cs="Times New Roman"/>
                <w:sz w:val="24"/>
                <w:szCs w:val="24"/>
              </w:rPr>
              <w:t>місячний строк після прийняття Указу Президента України «Про символіку Державної служби України з питань геодезії, картографії та кадастру» (подання до Мін’юсту)</w:t>
            </w:r>
          </w:p>
        </w:tc>
        <w:tc>
          <w:tcPr>
            <w:tcW w:w="4395" w:type="dxa"/>
            <w:tcBorders>
              <w:bottom w:val="single" w:sz="4" w:space="0" w:color="auto"/>
            </w:tcBorders>
          </w:tcPr>
          <w:p w:rsidR="00E60D05" w:rsidRPr="00C7519C" w:rsidRDefault="00E60D05" w:rsidP="00E60D05">
            <w:pPr>
              <w:spacing w:after="0" w:line="240" w:lineRule="auto"/>
              <w:ind w:right="-113"/>
              <w:rPr>
                <w:rFonts w:ascii="Times New Roman" w:hAnsi="Times New Roman" w:cs="Times New Roman"/>
                <w:sz w:val="24"/>
                <w:szCs w:val="24"/>
              </w:rPr>
            </w:pPr>
            <w:r w:rsidRPr="00C7519C">
              <w:rPr>
                <w:rFonts w:ascii="Times New Roman" w:hAnsi="Times New Roman" w:cs="Times New Roman"/>
                <w:bCs/>
                <w:color w:val="000000"/>
                <w:sz w:val="24"/>
                <w:szCs w:val="24"/>
              </w:rPr>
              <w:t xml:space="preserve">Затвердження </w:t>
            </w:r>
            <w:r w:rsidRPr="00C7519C">
              <w:rPr>
                <w:rFonts w:ascii="Times New Roman" w:hAnsi="Times New Roman" w:cs="Times New Roman"/>
                <w:sz w:val="24"/>
                <w:szCs w:val="24"/>
              </w:rPr>
              <w:t>Положення про відомчі та заохочувальні відзнаки Держгеокадастру</w:t>
            </w:r>
          </w:p>
        </w:tc>
      </w:tr>
      <w:tr w:rsidR="00E60D05" w:rsidRPr="00537700" w:rsidTr="00290659">
        <w:tc>
          <w:tcPr>
            <w:tcW w:w="15730" w:type="dxa"/>
            <w:gridSpan w:val="6"/>
            <w:tcBorders>
              <w:bottom w:val="single" w:sz="4" w:space="0" w:color="auto"/>
            </w:tcBorders>
          </w:tcPr>
          <w:p w:rsidR="00E60D05" w:rsidRPr="00C7519C" w:rsidRDefault="00E60D05" w:rsidP="00E60D05">
            <w:pPr>
              <w:spacing w:after="0" w:line="240" w:lineRule="auto"/>
              <w:ind w:firstLine="23"/>
              <w:jc w:val="both"/>
              <w:rPr>
                <w:rFonts w:ascii="Times New Roman" w:hAnsi="Times New Roman" w:cs="Times New Roman"/>
                <w:bCs/>
                <w:color w:val="000000"/>
                <w:sz w:val="24"/>
                <w:szCs w:val="24"/>
              </w:rPr>
            </w:pPr>
            <w:r w:rsidRPr="00C7519C">
              <w:rPr>
                <w:rFonts w:ascii="Times New Roman" w:hAnsi="Times New Roman" w:cs="Times New Roman"/>
                <w:bCs/>
                <w:i/>
                <w:color w:val="000000"/>
                <w:sz w:val="24"/>
                <w:szCs w:val="24"/>
              </w:rPr>
              <w:t>Профільна робота</w:t>
            </w:r>
          </w:p>
        </w:tc>
      </w:tr>
      <w:tr w:rsidR="00E60D05" w:rsidRPr="00537700" w:rsidTr="00290659">
        <w:tc>
          <w:tcPr>
            <w:tcW w:w="704" w:type="dxa"/>
            <w:tcBorders>
              <w:bottom w:val="single" w:sz="4" w:space="0" w:color="auto"/>
            </w:tcBorders>
          </w:tcPr>
          <w:p w:rsidR="00E60D05" w:rsidRPr="00537700" w:rsidRDefault="00E60D05" w:rsidP="00E60D05">
            <w:pPr>
              <w:spacing w:after="0" w:line="240" w:lineRule="auto"/>
              <w:jc w:val="both"/>
              <w:rPr>
                <w:rFonts w:ascii="Times New Roman" w:hAnsi="Times New Roman" w:cs="Times New Roman"/>
                <w:bCs/>
                <w:color w:val="000000"/>
                <w:sz w:val="24"/>
                <w:szCs w:val="24"/>
              </w:rPr>
            </w:pPr>
            <w:r w:rsidRPr="00537700">
              <w:rPr>
                <w:rFonts w:ascii="Times New Roman" w:hAnsi="Times New Roman" w:cs="Times New Roman"/>
                <w:bCs/>
                <w:color w:val="000000"/>
                <w:sz w:val="24"/>
                <w:szCs w:val="24"/>
              </w:rPr>
              <w:t>6.2</w:t>
            </w:r>
          </w:p>
        </w:tc>
        <w:tc>
          <w:tcPr>
            <w:tcW w:w="3828" w:type="dxa"/>
            <w:tcBorders>
              <w:bottom w:val="single" w:sz="4" w:space="0" w:color="auto"/>
            </w:tcBorders>
          </w:tcPr>
          <w:p w:rsidR="00E60D05" w:rsidRPr="00C7519C" w:rsidRDefault="00E60D05" w:rsidP="00E60D05">
            <w:pPr>
              <w:spacing w:after="0" w:line="240" w:lineRule="auto"/>
              <w:ind w:firstLine="5"/>
              <w:jc w:val="both"/>
              <w:rPr>
                <w:rFonts w:ascii="Times New Roman" w:hAnsi="Times New Roman" w:cs="Times New Roman"/>
                <w:bCs/>
                <w:color w:val="000000" w:themeColor="text1"/>
                <w:sz w:val="24"/>
                <w:szCs w:val="24"/>
              </w:rPr>
            </w:pPr>
            <w:r w:rsidRPr="00C7519C">
              <w:rPr>
                <w:rFonts w:ascii="Times New Roman" w:hAnsi="Times New Roman" w:cs="Times New Roman"/>
                <w:bCs/>
                <w:color w:val="000000" w:themeColor="text1"/>
                <w:sz w:val="24"/>
                <w:szCs w:val="24"/>
              </w:rPr>
              <w:t>Заснування геральдичного знак</w:t>
            </w:r>
            <w:r w:rsidRPr="00C7519C">
              <w:rPr>
                <w:rFonts w:ascii="Times New Roman" w:hAnsi="Times New Roman" w:cs="Times New Roman"/>
                <w:bCs/>
                <w:color w:val="000000" w:themeColor="text1"/>
                <w:sz w:val="24"/>
                <w:szCs w:val="24"/>
                <w:lang w:val="ru-RU"/>
              </w:rPr>
              <w:t>а</w:t>
            </w:r>
            <w:r>
              <w:rPr>
                <w:rFonts w:ascii="Times New Roman" w:hAnsi="Times New Roman" w:cs="Times New Roman"/>
                <w:bCs/>
                <w:color w:val="000000" w:themeColor="text1"/>
                <w:sz w:val="24"/>
                <w:szCs w:val="24"/>
                <w:lang w:val="ru-RU"/>
              </w:rPr>
              <w:t>–</w:t>
            </w:r>
            <w:r w:rsidRPr="00C7519C">
              <w:rPr>
                <w:rFonts w:ascii="Times New Roman" w:hAnsi="Times New Roman" w:cs="Times New Roman"/>
                <w:bCs/>
                <w:color w:val="000000" w:themeColor="text1"/>
                <w:sz w:val="24"/>
                <w:szCs w:val="24"/>
              </w:rPr>
              <w:t>емблеми та прапор</w:t>
            </w:r>
            <w:r w:rsidRPr="00C7519C">
              <w:rPr>
                <w:rFonts w:ascii="Times New Roman" w:hAnsi="Times New Roman" w:cs="Times New Roman"/>
                <w:bCs/>
                <w:color w:val="000000" w:themeColor="text1"/>
                <w:sz w:val="24"/>
                <w:szCs w:val="24"/>
                <w:lang w:val="ru-RU"/>
              </w:rPr>
              <w:t>а</w:t>
            </w:r>
            <w:r w:rsidRPr="00C7519C">
              <w:rPr>
                <w:rFonts w:ascii="Times New Roman" w:hAnsi="Times New Roman" w:cs="Times New Roman"/>
                <w:bCs/>
                <w:color w:val="000000" w:themeColor="text1"/>
                <w:sz w:val="24"/>
                <w:szCs w:val="24"/>
              </w:rPr>
              <w:t xml:space="preserve"> Держгеокадастру </w:t>
            </w:r>
            <w:r>
              <w:rPr>
                <w:rFonts w:ascii="Times New Roman" w:hAnsi="Times New Roman" w:cs="Times New Roman"/>
                <w:bCs/>
                <w:color w:val="000000" w:themeColor="text1"/>
                <w:sz w:val="24"/>
                <w:szCs w:val="24"/>
              </w:rPr>
              <w:t xml:space="preserve">шляхом прийняття </w:t>
            </w:r>
            <w:r>
              <w:rPr>
                <w:rFonts w:ascii="Times New Roman" w:hAnsi="Times New Roman" w:cs="Times New Roman"/>
                <w:color w:val="000000" w:themeColor="text1"/>
                <w:sz w:val="24"/>
                <w:szCs w:val="24"/>
              </w:rPr>
              <w:t>Указу</w:t>
            </w:r>
            <w:r w:rsidRPr="00C7519C">
              <w:rPr>
                <w:rFonts w:ascii="Times New Roman" w:hAnsi="Times New Roman" w:cs="Times New Roman"/>
                <w:color w:val="000000" w:themeColor="text1"/>
                <w:sz w:val="24"/>
                <w:szCs w:val="24"/>
              </w:rPr>
              <w:t xml:space="preserve"> Президента України «Про символіку Державної служби з питань геодезії, картографії та кадастру»</w:t>
            </w:r>
          </w:p>
        </w:tc>
        <w:tc>
          <w:tcPr>
            <w:tcW w:w="2834" w:type="dxa"/>
            <w:tcBorders>
              <w:bottom w:val="single" w:sz="4" w:space="0" w:color="auto"/>
            </w:tcBorders>
          </w:tcPr>
          <w:p w:rsidR="00E60D05" w:rsidRPr="00C7519C" w:rsidRDefault="00E60D05" w:rsidP="00E60D05">
            <w:pPr>
              <w:pStyle w:val="6"/>
              <w:ind w:firstLine="5"/>
              <w:rPr>
                <w:b w:val="0"/>
                <w:i w:val="0"/>
                <w:color w:val="000000" w:themeColor="text1"/>
                <w:sz w:val="24"/>
                <w:szCs w:val="24"/>
              </w:rPr>
            </w:pPr>
            <w:r w:rsidRPr="00C7519C">
              <w:rPr>
                <w:b w:val="0"/>
                <w:i w:val="0"/>
                <w:color w:val="000000" w:themeColor="text1"/>
                <w:sz w:val="24"/>
                <w:szCs w:val="24"/>
              </w:rPr>
              <w:t>Указ Президента</w:t>
            </w:r>
            <w:r>
              <w:rPr>
                <w:b w:val="0"/>
                <w:i w:val="0"/>
                <w:color w:val="000000" w:themeColor="text1"/>
                <w:sz w:val="24"/>
                <w:szCs w:val="24"/>
              </w:rPr>
              <w:t xml:space="preserve"> України «Про геральдичні знаки–</w:t>
            </w:r>
            <w:r w:rsidRPr="00C7519C">
              <w:rPr>
                <w:b w:val="0"/>
                <w:i w:val="0"/>
                <w:color w:val="000000" w:themeColor="text1"/>
                <w:sz w:val="24"/>
                <w:szCs w:val="24"/>
              </w:rPr>
              <w:t xml:space="preserve">емблеми і прапори центральних органів виконавчої влади </w:t>
            </w:r>
            <w:r w:rsidRPr="009A6145">
              <w:rPr>
                <w:b w:val="0"/>
                <w:i w:val="0"/>
                <w:color w:val="000000" w:themeColor="text1"/>
                <w:sz w:val="24"/>
                <w:szCs w:val="24"/>
              </w:rPr>
              <w:t>України»</w:t>
            </w:r>
            <w:r w:rsidRPr="009A6145">
              <w:rPr>
                <w:rFonts w:asciiTheme="minorHAnsi" w:eastAsiaTheme="minorHAnsi" w:hAnsiTheme="minorHAnsi" w:cstheme="minorBidi"/>
                <w:b w:val="0"/>
                <w:bCs w:val="0"/>
                <w:iCs w:val="0"/>
                <w:color w:val="000000" w:themeColor="text1"/>
                <w:sz w:val="24"/>
                <w:szCs w:val="24"/>
                <w:lang w:eastAsia="en-US"/>
              </w:rPr>
              <w:t xml:space="preserve"> </w:t>
            </w:r>
            <w:r w:rsidRPr="009A6145">
              <w:rPr>
                <w:b w:val="0"/>
                <w:i w:val="0"/>
                <w:color w:val="000000" w:themeColor="text1"/>
                <w:sz w:val="24"/>
                <w:szCs w:val="24"/>
              </w:rPr>
              <w:t>від</w:t>
            </w:r>
            <w:r w:rsidRPr="00C7519C">
              <w:rPr>
                <w:b w:val="0"/>
                <w:i w:val="0"/>
                <w:color w:val="000000" w:themeColor="text1"/>
                <w:sz w:val="24"/>
                <w:szCs w:val="24"/>
              </w:rPr>
              <w:t xml:space="preserve"> 30.11.2000 № 1271/2000  </w:t>
            </w:r>
          </w:p>
        </w:tc>
        <w:tc>
          <w:tcPr>
            <w:tcW w:w="2268" w:type="dxa"/>
            <w:tcBorders>
              <w:bottom w:val="single" w:sz="4" w:space="0" w:color="auto"/>
            </w:tcBorders>
          </w:tcPr>
          <w:p w:rsidR="00E60D05" w:rsidRPr="00C7519C" w:rsidRDefault="00E60D05" w:rsidP="00E60D05">
            <w:pPr>
              <w:spacing w:after="0" w:line="240" w:lineRule="auto"/>
              <w:ind w:firstLine="5"/>
              <w:jc w:val="center"/>
              <w:rPr>
                <w:rFonts w:ascii="Times New Roman" w:hAnsi="Times New Roman" w:cs="Times New Roman"/>
                <w:bCs/>
                <w:color w:val="000000" w:themeColor="text1"/>
                <w:sz w:val="24"/>
                <w:szCs w:val="24"/>
              </w:rPr>
            </w:pPr>
            <w:r w:rsidRPr="00C7519C">
              <w:rPr>
                <w:rFonts w:ascii="Times New Roman" w:hAnsi="Times New Roman" w:cs="Times New Roman"/>
                <w:bCs/>
                <w:color w:val="000000" w:themeColor="text1"/>
                <w:sz w:val="24"/>
                <w:szCs w:val="24"/>
              </w:rPr>
              <w:t>Департамент кадрової політики та персоналу</w:t>
            </w:r>
          </w:p>
        </w:tc>
        <w:tc>
          <w:tcPr>
            <w:tcW w:w="1701" w:type="dxa"/>
            <w:tcBorders>
              <w:bottom w:val="single" w:sz="4" w:space="0" w:color="auto"/>
            </w:tcBorders>
          </w:tcPr>
          <w:p w:rsidR="00E60D05" w:rsidRPr="00C7519C" w:rsidRDefault="00E60D05" w:rsidP="00E60D05">
            <w:pPr>
              <w:spacing w:after="0" w:line="240" w:lineRule="auto"/>
              <w:ind w:right="-112" w:firstLine="5"/>
              <w:jc w:val="center"/>
              <w:rPr>
                <w:rFonts w:ascii="Times New Roman" w:hAnsi="Times New Roman" w:cs="Times New Roman"/>
                <w:bCs/>
                <w:color w:val="000000" w:themeColor="text1"/>
                <w:sz w:val="24"/>
                <w:szCs w:val="24"/>
              </w:rPr>
            </w:pPr>
            <w:r w:rsidRPr="00C7519C">
              <w:rPr>
                <w:rFonts w:ascii="Times New Roman" w:hAnsi="Times New Roman" w:cs="Times New Roman"/>
                <w:bCs/>
                <w:color w:val="000000" w:themeColor="text1"/>
                <w:sz w:val="24"/>
                <w:szCs w:val="24"/>
              </w:rPr>
              <w:t>Після підписання Указу Президента України «Про символіку Державної служби з питань геодезії, картографії та кадастру»</w:t>
            </w:r>
          </w:p>
        </w:tc>
        <w:tc>
          <w:tcPr>
            <w:tcW w:w="4395" w:type="dxa"/>
            <w:tcBorders>
              <w:bottom w:val="single" w:sz="4" w:space="0" w:color="auto"/>
            </w:tcBorders>
          </w:tcPr>
          <w:p w:rsidR="00E60D05" w:rsidRPr="00C7519C" w:rsidRDefault="00E60D05" w:rsidP="00E60D05">
            <w:pPr>
              <w:spacing w:after="0" w:line="240" w:lineRule="auto"/>
              <w:jc w:val="both"/>
              <w:rPr>
                <w:rFonts w:ascii="Times New Roman" w:hAnsi="Times New Roman" w:cs="Times New Roman"/>
                <w:bCs/>
                <w:color w:val="000000" w:themeColor="text1"/>
                <w:sz w:val="24"/>
                <w:szCs w:val="24"/>
              </w:rPr>
            </w:pPr>
            <w:r w:rsidRPr="00C7519C">
              <w:rPr>
                <w:rFonts w:ascii="Times New Roman" w:hAnsi="Times New Roman" w:cs="Times New Roman"/>
                <w:bCs/>
                <w:color w:val="000000" w:themeColor="text1"/>
                <w:sz w:val="24"/>
                <w:szCs w:val="24"/>
              </w:rPr>
              <w:t>Використання геральдичного знака</w:t>
            </w:r>
            <w:r>
              <w:rPr>
                <w:rFonts w:ascii="Times New Roman" w:hAnsi="Times New Roman" w:cs="Times New Roman"/>
                <w:bCs/>
                <w:color w:val="000000" w:themeColor="text1"/>
                <w:sz w:val="24"/>
                <w:szCs w:val="24"/>
              </w:rPr>
              <w:t>–</w:t>
            </w:r>
            <w:r w:rsidRPr="00C7519C">
              <w:rPr>
                <w:rFonts w:ascii="Times New Roman" w:hAnsi="Times New Roman" w:cs="Times New Roman"/>
                <w:bCs/>
                <w:color w:val="000000" w:themeColor="text1"/>
                <w:sz w:val="24"/>
                <w:szCs w:val="24"/>
              </w:rPr>
              <w:t>емблеми та прапора Держгеокадастру на відомчих заохочувальних відзнаках</w:t>
            </w:r>
          </w:p>
        </w:tc>
      </w:tr>
      <w:tr w:rsidR="00E60D05" w:rsidRPr="00537700" w:rsidTr="00290659">
        <w:tc>
          <w:tcPr>
            <w:tcW w:w="704" w:type="dxa"/>
            <w:tcBorders>
              <w:bottom w:val="single" w:sz="4" w:space="0" w:color="auto"/>
            </w:tcBorders>
          </w:tcPr>
          <w:p w:rsidR="00E60D05" w:rsidRPr="00537700" w:rsidRDefault="00E60D05" w:rsidP="00E60D05">
            <w:pPr>
              <w:spacing w:after="0" w:line="240" w:lineRule="auto"/>
              <w:jc w:val="both"/>
              <w:rPr>
                <w:rFonts w:ascii="Times New Roman" w:hAnsi="Times New Roman" w:cs="Times New Roman"/>
                <w:bCs/>
                <w:color w:val="000000"/>
                <w:sz w:val="24"/>
                <w:szCs w:val="24"/>
              </w:rPr>
            </w:pPr>
            <w:r w:rsidRPr="00537700">
              <w:rPr>
                <w:rFonts w:ascii="Times New Roman" w:hAnsi="Times New Roman" w:cs="Times New Roman"/>
                <w:bCs/>
                <w:color w:val="000000"/>
                <w:sz w:val="24"/>
                <w:szCs w:val="24"/>
              </w:rPr>
              <w:t>6.3</w:t>
            </w:r>
          </w:p>
        </w:tc>
        <w:tc>
          <w:tcPr>
            <w:tcW w:w="3828" w:type="dxa"/>
            <w:tcBorders>
              <w:bottom w:val="single" w:sz="4" w:space="0" w:color="auto"/>
            </w:tcBorders>
          </w:tcPr>
          <w:p w:rsidR="00E60D05" w:rsidRPr="00C7519C" w:rsidRDefault="00E60D05" w:rsidP="00E60D05">
            <w:pPr>
              <w:spacing w:after="0" w:line="240" w:lineRule="auto"/>
              <w:jc w:val="both"/>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 xml:space="preserve">Добір висококваліфікованих фахівців та укомплектування апарату Держгеокадастру та його територіальних органів, державних підприємств, що належать до сфери управління Держгеокадастру </w:t>
            </w:r>
          </w:p>
        </w:tc>
        <w:tc>
          <w:tcPr>
            <w:tcW w:w="2834"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color w:val="000000"/>
                <w:sz w:val="24"/>
                <w:szCs w:val="24"/>
              </w:rPr>
            </w:pPr>
            <w:r w:rsidRPr="00C7519C">
              <w:rPr>
                <w:rFonts w:ascii="Times New Roman" w:hAnsi="Times New Roman" w:cs="Times New Roman"/>
                <w:color w:val="000000"/>
                <w:sz w:val="24"/>
                <w:szCs w:val="24"/>
              </w:rPr>
              <w:t>План заходів з реалізації Стратегії реформування державного управління України на 2016</w:t>
            </w:r>
            <w:r w:rsidRPr="00C7519C">
              <w:rPr>
                <w:rFonts w:ascii="Times New Roman" w:hAnsi="Times New Roman" w:cs="Times New Roman"/>
                <w:color w:val="000000"/>
                <w:sz w:val="24"/>
                <w:szCs w:val="24"/>
                <w:lang w:val="ru-RU"/>
              </w:rPr>
              <w:t> </w:t>
            </w:r>
            <w:r>
              <w:rPr>
                <w:rFonts w:ascii="Times New Roman" w:hAnsi="Times New Roman" w:cs="Times New Roman"/>
                <w:color w:val="000000"/>
                <w:sz w:val="24"/>
                <w:szCs w:val="24"/>
              </w:rPr>
              <w:t>–</w:t>
            </w:r>
            <w:r w:rsidRPr="00C7519C">
              <w:rPr>
                <w:rFonts w:ascii="Times New Roman" w:hAnsi="Times New Roman" w:cs="Times New Roman"/>
                <w:color w:val="000000"/>
                <w:sz w:val="24"/>
                <w:szCs w:val="24"/>
              </w:rPr>
              <w:t>2020</w:t>
            </w:r>
            <w:r>
              <w:rPr>
                <w:rFonts w:ascii="Times New Roman" w:hAnsi="Times New Roman" w:cs="Times New Roman"/>
                <w:color w:val="000000"/>
                <w:sz w:val="24"/>
                <w:szCs w:val="24"/>
              </w:rPr>
              <w:t> </w:t>
            </w:r>
            <w:r w:rsidRPr="00C7519C">
              <w:rPr>
                <w:rFonts w:ascii="Times New Roman" w:hAnsi="Times New Roman" w:cs="Times New Roman"/>
                <w:color w:val="000000"/>
                <w:sz w:val="24"/>
                <w:szCs w:val="24"/>
              </w:rPr>
              <w:t>роки, затверджений розпорядженням Кабінету Міністрів</w:t>
            </w:r>
            <w:r>
              <w:rPr>
                <w:rFonts w:ascii="Times New Roman" w:hAnsi="Times New Roman" w:cs="Times New Roman"/>
                <w:color w:val="000000"/>
                <w:sz w:val="24"/>
                <w:szCs w:val="24"/>
              </w:rPr>
              <w:t xml:space="preserve"> України від 24.06.2016 № 474-р;</w:t>
            </w:r>
            <w:r w:rsidRPr="00C7519C">
              <w:rPr>
                <w:rFonts w:ascii="Times New Roman" w:hAnsi="Times New Roman" w:cs="Times New Roman"/>
                <w:color w:val="000000"/>
                <w:sz w:val="24"/>
                <w:szCs w:val="24"/>
              </w:rPr>
              <w:t xml:space="preserve"> постанова Кабінету Міністрів України від 25.03.2016 № 246</w:t>
            </w:r>
            <w:r>
              <w:rPr>
                <w:rFonts w:ascii="Times New Roman" w:hAnsi="Times New Roman" w:cs="Times New Roman"/>
                <w:color w:val="000000"/>
                <w:sz w:val="24"/>
                <w:szCs w:val="24"/>
              </w:rPr>
              <w:t>;</w:t>
            </w:r>
            <w:r w:rsidRPr="00C7519C">
              <w:rPr>
                <w:rFonts w:ascii="Times New Roman" w:hAnsi="Times New Roman" w:cs="Times New Roman"/>
                <w:color w:val="000000"/>
                <w:sz w:val="24"/>
                <w:szCs w:val="24"/>
              </w:rPr>
              <w:t xml:space="preserve"> постанова Кабінету Міністрів України від 03.09.2008 № 777 </w:t>
            </w:r>
          </w:p>
        </w:tc>
        <w:tc>
          <w:tcPr>
            <w:tcW w:w="2268"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Департамент кадрової політики та персоналу</w:t>
            </w:r>
          </w:p>
        </w:tc>
        <w:tc>
          <w:tcPr>
            <w:tcW w:w="1701"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Протягом року</w:t>
            </w:r>
          </w:p>
        </w:tc>
        <w:tc>
          <w:tcPr>
            <w:tcW w:w="4395" w:type="dxa"/>
            <w:tcBorders>
              <w:bottom w:val="single" w:sz="4" w:space="0" w:color="auto"/>
            </w:tcBorders>
          </w:tcPr>
          <w:p w:rsidR="00E60D05" w:rsidRPr="00C7519C" w:rsidRDefault="00E60D05" w:rsidP="00E60D05">
            <w:pPr>
              <w:spacing w:after="0" w:line="240" w:lineRule="auto"/>
              <w:jc w:val="both"/>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Проведення конкурсів на заміщення вакантних посад державних службовців апарату Держгеокадастру, керівництва територіальних органів та керівників державних підприємств, що належать до сфери управління Держгеокадастру</w:t>
            </w:r>
          </w:p>
        </w:tc>
      </w:tr>
      <w:tr w:rsidR="00E60D05" w:rsidRPr="00537700" w:rsidTr="00290659">
        <w:tc>
          <w:tcPr>
            <w:tcW w:w="704" w:type="dxa"/>
            <w:tcBorders>
              <w:bottom w:val="single" w:sz="4" w:space="0" w:color="auto"/>
            </w:tcBorders>
          </w:tcPr>
          <w:p w:rsidR="00E60D05" w:rsidRPr="00537700" w:rsidRDefault="00E60D05" w:rsidP="00E60D05">
            <w:pPr>
              <w:spacing w:after="0" w:line="240" w:lineRule="auto"/>
              <w:jc w:val="both"/>
              <w:rPr>
                <w:rFonts w:ascii="Times New Roman" w:hAnsi="Times New Roman" w:cs="Times New Roman"/>
                <w:bCs/>
                <w:sz w:val="24"/>
                <w:szCs w:val="24"/>
              </w:rPr>
            </w:pPr>
            <w:r w:rsidRPr="00537700">
              <w:rPr>
                <w:rFonts w:ascii="Times New Roman" w:hAnsi="Times New Roman" w:cs="Times New Roman"/>
                <w:bCs/>
                <w:sz w:val="24"/>
                <w:szCs w:val="24"/>
              </w:rPr>
              <w:t>6.4</w:t>
            </w:r>
          </w:p>
        </w:tc>
        <w:tc>
          <w:tcPr>
            <w:tcW w:w="3828" w:type="dxa"/>
            <w:tcBorders>
              <w:bottom w:val="single" w:sz="4" w:space="0" w:color="auto"/>
            </w:tcBorders>
          </w:tcPr>
          <w:p w:rsidR="00E60D05" w:rsidRPr="00C7519C" w:rsidRDefault="00E60D05" w:rsidP="00E60D05">
            <w:pPr>
              <w:pStyle w:val="HTML"/>
              <w:shd w:val="clear" w:color="auto" w:fill="FFFFFF"/>
              <w:jc w:val="both"/>
              <w:rPr>
                <w:rFonts w:ascii="Times New Roman" w:hAnsi="Times New Roman" w:cs="Times New Roman"/>
                <w:color w:val="auto"/>
                <w:sz w:val="24"/>
                <w:szCs w:val="24"/>
                <w:lang w:val="uk-UA" w:eastAsia="uk-UA"/>
              </w:rPr>
            </w:pPr>
            <w:r w:rsidRPr="00C7519C">
              <w:rPr>
                <w:rFonts w:ascii="Times New Roman" w:hAnsi="Times New Roman" w:cs="Times New Roman"/>
                <w:bCs/>
                <w:color w:val="auto"/>
                <w:sz w:val="24"/>
                <w:szCs w:val="24"/>
                <w:lang w:val="uk-UA"/>
              </w:rPr>
              <w:t xml:space="preserve">Підвищення кваліфікації державних службовців апарату Держгеокадастру та його територіальних органів </w:t>
            </w:r>
          </w:p>
        </w:tc>
        <w:tc>
          <w:tcPr>
            <w:tcW w:w="2834"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color w:val="000000"/>
                <w:sz w:val="24"/>
                <w:szCs w:val="24"/>
              </w:rPr>
            </w:pPr>
            <w:r w:rsidRPr="00C7519C">
              <w:rPr>
                <w:rFonts w:ascii="Times New Roman" w:hAnsi="Times New Roman" w:cs="Times New Roman"/>
                <w:color w:val="000000"/>
                <w:sz w:val="24"/>
                <w:szCs w:val="24"/>
              </w:rPr>
              <w:t>Постанова Кабінету Мі</w:t>
            </w:r>
            <w:r>
              <w:rPr>
                <w:rFonts w:ascii="Times New Roman" w:hAnsi="Times New Roman" w:cs="Times New Roman"/>
                <w:color w:val="000000"/>
                <w:sz w:val="24"/>
                <w:szCs w:val="24"/>
              </w:rPr>
              <w:t xml:space="preserve">ністрів України </w:t>
            </w:r>
            <w:r w:rsidRPr="00C7519C">
              <w:rPr>
                <w:rFonts w:ascii="Times New Roman" w:hAnsi="Times New Roman" w:cs="Times New Roman"/>
                <w:color w:val="000000"/>
                <w:sz w:val="24"/>
                <w:szCs w:val="24"/>
              </w:rPr>
              <w:t>від 07.07.2010 № 564</w:t>
            </w:r>
          </w:p>
        </w:tc>
        <w:tc>
          <w:tcPr>
            <w:tcW w:w="2268"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Департамент кадрової політики та персоналу</w:t>
            </w:r>
          </w:p>
        </w:tc>
        <w:tc>
          <w:tcPr>
            <w:tcW w:w="1701" w:type="dxa"/>
            <w:tcBorders>
              <w:bottom w:val="single" w:sz="4" w:space="0" w:color="auto"/>
            </w:tcBorders>
          </w:tcPr>
          <w:p w:rsidR="00E60D05" w:rsidRPr="00C7519C" w:rsidRDefault="00E60D05" w:rsidP="00E60D05">
            <w:pPr>
              <w:spacing w:after="0" w:line="240" w:lineRule="auto"/>
              <w:jc w:val="center"/>
              <w:rPr>
                <w:rFonts w:ascii="Times New Roman" w:hAnsi="Times New Roman" w:cs="Times New Roman"/>
                <w:bCs/>
                <w:color w:val="000000"/>
                <w:sz w:val="24"/>
                <w:szCs w:val="24"/>
              </w:rPr>
            </w:pPr>
            <w:r w:rsidRPr="00C7519C">
              <w:rPr>
                <w:rFonts w:ascii="Times New Roman" w:hAnsi="Times New Roman" w:cs="Times New Roman"/>
                <w:bCs/>
                <w:color w:val="000000"/>
                <w:sz w:val="24"/>
                <w:szCs w:val="24"/>
              </w:rPr>
              <w:t>Протягом року</w:t>
            </w:r>
          </w:p>
        </w:tc>
        <w:tc>
          <w:tcPr>
            <w:tcW w:w="4395" w:type="dxa"/>
            <w:tcBorders>
              <w:bottom w:val="single" w:sz="4" w:space="0" w:color="auto"/>
            </w:tcBorders>
          </w:tcPr>
          <w:p w:rsidR="00E60D05" w:rsidRPr="003D6D12" w:rsidRDefault="00E60D05" w:rsidP="00E60D05">
            <w:pPr>
              <w:spacing w:after="0" w:line="240" w:lineRule="auto"/>
              <w:jc w:val="both"/>
              <w:rPr>
                <w:rFonts w:ascii="Times New Roman" w:hAnsi="Times New Roman" w:cs="Times New Roman"/>
                <w:sz w:val="24"/>
                <w:szCs w:val="24"/>
                <w:lang w:eastAsia="uk-UA"/>
              </w:rPr>
            </w:pPr>
            <w:r w:rsidRPr="00C7519C">
              <w:rPr>
                <w:rFonts w:ascii="Times New Roman" w:hAnsi="Times New Roman" w:cs="Times New Roman"/>
                <w:bCs/>
                <w:color w:val="000000"/>
                <w:sz w:val="24"/>
                <w:szCs w:val="24"/>
              </w:rPr>
              <w:t>Виконання плану-графіка підвищення кваліфікації державних службовців апарату Держгеокадастру та його територіальних органів відповідно до потреб</w:t>
            </w:r>
            <w:r>
              <w:rPr>
                <w:rFonts w:ascii="Times New Roman" w:hAnsi="Times New Roman" w:cs="Times New Roman"/>
                <w:bCs/>
                <w:color w:val="000000"/>
                <w:sz w:val="24"/>
                <w:szCs w:val="24"/>
              </w:rPr>
              <w:t xml:space="preserve">. </w:t>
            </w:r>
            <w:r w:rsidRPr="00C7519C">
              <w:rPr>
                <w:rFonts w:ascii="Times New Roman" w:hAnsi="Times New Roman" w:cs="Times New Roman"/>
                <w:sz w:val="24"/>
                <w:szCs w:val="24"/>
                <w:lang w:eastAsia="uk-UA"/>
              </w:rPr>
              <w:t>Набуття умінь, знань, навичок державними службовцями для виконання завдань та обов'язків, необхідних для провадження професійної діяльності на державній службі</w:t>
            </w:r>
          </w:p>
        </w:tc>
      </w:tr>
      <w:tr w:rsidR="00E60D05" w:rsidRPr="003758F7" w:rsidTr="003E33CC">
        <w:tc>
          <w:tcPr>
            <w:tcW w:w="15730" w:type="dxa"/>
            <w:gridSpan w:val="6"/>
          </w:tcPr>
          <w:p w:rsidR="00E60D05" w:rsidRPr="00537700" w:rsidRDefault="00E60D05" w:rsidP="00E60D05">
            <w:pPr>
              <w:tabs>
                <w:tab w:val="left" w:pos="10500"/>
              </w:tabs>
              <w:spacing w:after="0" w:line="240" w:lineRule="auto"/>
              <w:ind w:firstLine="5"/>
              <w:jc w:val="both"/>
              <w:rPr>
                <w:rFonts w:ascii="Times New Roman" w:hAnsi="Times New Roman" w:cs="Times New Roman"/>
                <w:b/>
                <w:i/>
                <w:sz w:val="16"/>
                <w:szCs w:val="16"/>
              </w:rPr>
            </w:pPr>
          </w:p>
          <w:p w:rsidR="00E60D05" w:rsidRPr="003758F7" w:rsidRDefault="00E60D05" w:rsidP="00E60D05">
            <w:pPr>
              <w:tabs>
                <w:tab w:val="left" w:pos="10500"/>
              </w:tabs>
              <w:spacing w:after="0" w:line="240" w:lineRule="auto"/>
              <w:ind w:firstLine="5"/>
              <w:jc w:val="both"/>
              <w:rPr>
                <w:rFonts w:ascii="Times New Roman" w:hAnsi="Times New Roman" w:cs="Times New Roman"/>
                <w:color w:val="000000"/>
                <w:sz w:val="24"/>
                <w:szCs w:val="24"/>
              </w:rPr>
            </w:pPr>
            <w:r>
              <w:rPr>
                <w:rFonts w:ascii="Times New Roman" w:hAnsi="Times New Roman" w:cs="Times New Roman"/>
                <w:b/>
                <w:i/>
                <w:sz w:val="24"/>
                <w:szCs w:val="24"/>
              </w:rPr>
              <w:t>7</w:t>
            </w:r>
            <w:r w:rsidRPr="003758F7">
              <w:rPr>
                <w:rFonts w:ascii="Times New Roman" w:hAnsi="Times New Roman" w:cs="Times New Roman"/>
                <w:b/>
                <w:i/>
                <w:sz w:val="24"/>
                <w:szCs w:val="24"/>
              </w:rPr>
              <w:t>. Здійснення організаційних заходів щодо діяльності Держгеокадастру та його територіальних органів</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7.1</w:t>
            </w:r>
          </w:p>
        </w:tc>
        <w:tc>
          <w:tcPr>
            <w:tcW w:w="382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both"/>
              <w:rPr>
                <w:rFonts w:ascii="Times New Roman" w:hAnsi="Times New Roman" w:cs="Times New Roman"/>
                <w:sz w:val="24"/>
                <w:szCs w:val="24"/>
              </w:rPr>
            </w:pPr>
            <w:r w:rsidRPr="003758F7">
              <w:rPr>
                <w:rStyle w:val="rvts0"/>
                <w:rFonts w:ascii="Times New Roman" w:hAnsi="Times New Roman" w:cs="Times New Roman"/>
                <w:sz w:val="24"/>
                <w:szCs w:val="24"/>
              </w:rPr>
              <w:t xml:space="preserve">Проведення </w:t>
            </w:r>
            <w:r>
              <w:rPr>
                <w:rStyle w:val="rvts0"/>
                <w:rFonts w:ascii="Times New Roman" w:hAnsi="Times New Roman" w:cs="Times New Roman"/>
                <w:sz w:val="24"/>
                <w:szCs w:val="24"/>
              </w:rPr>
              <w:t xml:space="preserve">(участь) </w:t>
            </w:r>
            <w:r w:rsidRPr="003758F7">
              <w:rPr>
                <w:rStyle w:val="rvts0"/>
                <w:rFonts w:ascii="Times New Roman" w:hAnsi="Times New Roman" w:cs="Times New Roman"/>
                <w:sz w:val="24"/>
                <w:szCs w:val="24"/>
              </w:rPr>
              <w:t>нарад</w:t>
            </w:r>
            <w:r>
              <w:rPr>
                <w:rStyle w:val="rvts0"/>
                <w:rFonts w:ascii="Times New Roman" w:hAnsi="Times New Roman" w:cs="Times New Roman"/>
                <w:sz w:val="24"/>
                <w:szCs w:val="24"/>
              </w:rPr>
              <w:t>, круглих столів</w:t>
            </w:r>
            <w:r w:rsidRPr="003758F7">
              <w:rPr>
                <w:rStyle w:val="rvts0"/>
                <w:rFonts w:ascii="Times New Roman" w:hAnsi="Times New Roman" w:cs="Times New Roman"/>
                <w:sz w:val="24"/>
                <w:szCs w:val="24"/>
              </w:rPr>
              <w:t xml:space="preserve">, </w:t>
            </w:r>
            <w:r>
              <w:rPr>
                <w:rStyle w:val="rvts0"/>
                <w:rFonts w:ascii="Times New Roman" w:hAnsi="Times New Roman" w:cs="Times New Roman"/>
                <w:sz w:val="24"/>
                <w:szCs w:val="24"/>
              </w:rPr>
              <w:t xml:space="preserve">робочих зустрічей </w:t>
            </w:r>
            <w:r w:rsidRPr="003758F7">
              <w:rPr>
                <w:rStyle w:val="rvts0"/>
                <w:rFonts w:ascii="Times New Roman" w:hAnsi="Times New Roman" w:cs="Times New Roman"/>
                <w:sz w:val="24"/>
                <w:szCs w:val="24"/>
              </w:rPr>
              <w:t xml:space="preserve"> з обговорення проектів нормативно-правових актів, розроблених для реалізації державної політики у сфері топографо-геодезичної і картографічної діяльності, земельних відносин, землеустрою, у сфері Державного земельного </w:t>
            </w:r>
            <w:r w:rsidRPr="003758F7">
              <w:rPr>
                <w:rStyle w:val="rvts0"/>
                <w:rFonts w:ascii="Times New Roman" w:hAnsi="Times New Roman" w:cs="Times New Roman"/>
                <w:sz w:val="24"/>
                <w:szCs w:val="24"/>
              </w:rPr>
              <w:lastRenderedPageBreak/>
              <w:t>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tc>
        <w:tc>
          <w:tcPr>
            <w:tcW w:w="283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Style w:val="rvts0"/>
                <w:rFonts w:ascii="Times New Roman" w:hAnsi="Times New Roman" w:cs="Times New Roman"/>
                <w:sz w:val="24"/>
                <w:szCs w:val="24"/>
              </w:rPr>
            </w:pPr>
            <w:r w:rsidRPr="003758F7">
              <w:rPr>
                <w:rStyle w:val="rvts0"/>
                <w:rFonts w:ascii="Times New Roman" w:hAnsi="Times New Roman" w:cs="Times New Roman"/>
                <w:sz w:val="24"/>
                <w:szCs w:val="24"/>
              </w:rPr>
              <w:lastRenderedPageBreak/>
              <w:t>Постанова Кабінету Міністрів України від</w:t>
            </w:r>
            <w:r>
              <w:rPr>
                <w:rStyle w:val="rvts0"/>
                <w:rFonts w:ascii="Times New Roman" w:hAnsi="Times New Roman" w:cs="Times New Roman"/>
                <w:sz w:val="24"/>
                <w:szCs w:val="24"/>
              </w:rPr>
              <w:t> </w:t>
            </w:r>
            <w:r w:rsidRPr="003758F7">
              <w:rPr>
                <w:rStyle w:val="rvts0"/>
                <w:rFonts w:ascii="Times New Roman" w:hAnsi="Times New Roman" w:cs="Times New Roman"/>
                <w:sz w:val="24"/>
                <w:szCs w:val="24"/>
              </w:rPr>
              <w:t>14.01.2015 № 15</w:t>
            </w:r>
            <w:r w:rsidRPr="003758F7">
              <w:rPr>
                <w:rStyle w:val="rvts0"/>
                <w:rFonts w:ascii="Times New Roman" w:hAnsi="Times New Roman" w:cs="Times New Roman"/>
                <w:b/>
                <w:bCs/>
                <w:sz w:val="24"/>
                <w:szCs w:val="24"/>
              </w:rPr>
              <w:t xml:space="preserve"> «</w:t>
            </w:r>
            <w:r w:rsidRPr="003758F7">
              <w:rPr>
                <w:rStyle w:val="rvts0"/>
                <w:rFonts w:ascii="Times New Roman" w:hAnsi="Times New Roman" w:cs="Times New Roman"/>
                <w:sz w:val="24"/>
                <w:szCs w:val="24"/>
              </w:rPr>
              <w:t>Про Державну службу України з питань геодезії, картографії та кадастру»</w:t>
            </w:r>
          </w:p>
        </w:tc>
        <w:tc>
          <w:tcPr>
            <w:tcW w:w="226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Style w:val="rvts0"/>
                <w:rFonts w:ascii="Times New Roman" w:hAnsi="Times New Roman" w:cs="Times New Roman"/>
                <w:sz w:val="24"/>
                <w:szCs w:val="24"/>
              </w:rPr>
            </w:pPr>
            <w:r w:rsidRPr="003758F7">
              <w:rPr>
                <w:rStyle w:val="rvts0"/>
                <w:rFonts w:ascii="Times New Roman" w:hAnsi="Times New Roman" w:cs="Times New Roman"/>
                <w:sz w:val="24"/>
                <w:szCs w:val="24"/>
              </w:rPr>
              <w:t>Департамент забезпечення діяльності служби</w:t>
            </w:r>
          </w:p>
          <w:p w:rsidR="00E60D05" w:rsidRPr="003758F7" w:rsidRDefault="00E60D05" w:rsidP="00E60D05">
            <w:pPr>
              <w:spacing w:after="0" w:line="240" w:lineRule="auto"/>
              <w:ind w:firstLine="5"/>
              <w:jc w:val="center"/>
              <w:rPr>
                <w:rStyle w:val="rvts0"/>
                <w:rFonts w:ascii="Times New Roman" w:hAnsi="Times New Roman" w:cs="Times New Roman"/>
                <w:sz w:val="24"/>
                <w:szCs w:val="24"/>
              </w:rPr>
            </w:pPr>
          </w:p>
          <w:p w:rsidR="00E60D05" w:rsidRPr="003758F7" w:rsidRDefault="00E60D05" w:rsidP="00E60D05">
            <w:pPr>
              <w:spacing w:after="0" w:line="240" w:lineRule="auto"/>
              <w:ind w:firstLine="5"/>
              <w:jc w:val="center"/>
              <w:rPr>
                <w:rStyle w:val="rvts0"/>
                <w:rFonts w:ascii="Times New Roman" w:hAnsi="Times New Roman" w:cs="Times New Roman"/>
                <w:sz w:val="24"/>
                <w:szCs w:val="24"/>
              </w:rPr>
            </w:pPr>
            <w:r w:rsidRPr="003758F7">
              <w:rPr>
                <w:rStyle w:val="rvts0"/>
                <w:rFonts w:ascii="Times New Roman" w:hAnsi="Times New Roman" w:cs="Times New Roman"/>
                <w:sz w:val="24"/>
                <w:szCs w:val="24"/>
              </w:rPr>
              <w:t>структурні підрозділи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Style w:val="rvts0"/>
                <w:rFonts w:ascii="Times New Roman" w:hAnsi="Times New Roman" w:cs="Times New Roman"/>
                <w:sz w:val="24"/>
                <w:szCs w:val="24"/>
              </w:rPr>
            </w:pPr>
            <w:r>
              <w:rPr>
                <w:rStyle w:val="rvts0"/>
                <w:rFonts w:ascii="Times New Roman" w:hAnsi="Times New Roman" w:cs="Times New Roman"/>
                <w:sz w:val="24"/>
                <w:szCs w:val="24"/>
              </w:rPr>
              <w:t>П</w:t>
            </w:r>
            <w:r w:rsidRPr="003758F7">
              <w:rPr>
                <w:rStyle w:val="rvts0"/>
                <w:rFonts w:ascii="Times New Roman" w:hAnsi="Times New Roman" w:cs="Times New Roman"/>
                <w:sz w:val="24"/>
                <w:szCs w:val="24"/>
              </w:rPr>
              <w:t>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Style w:val="rvts0"/>
                <w:rFonts w:ascii="Times New Roman" w:hAnsi="Times New Roman" w:cs="Times New Roman"/>
                <w:sz w:val="24"/>
                <w:szCs w:val="24"/>
              </w:rPr>
            </w:pPr>
            <w:r w:rsidRPr="003758F7">
              <w:rPr>
                <w:rStyle w:val="rvts0"/>
                <w:rFonts w:ascii="Times New Roman" w:hAnsi="Times New Roman" w:cs="Times New Roman"/>
                <w:sz w:val="24"/>
                <w:szCs w:val="24"/>
              </w:rPr>
              <w:t xml:space="preserve">Участь громадськості в публічному обговоренні проектів нормативно-правових актів, розроблених для реалізації державної політики 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w:t>
            </w:r>
            <w:r w:rsidRPr="003758F7">
              <w:rPr>
                <w:rStyle w:val="rvts0"/>
                <w:rFonts w:ascii="Times New Roman" w:hAnsi="Times New Roman" w:cs="Times New Roman"/>
                <w:sz w:val="24"/>
                <w:szCs w:val="24"/>
              </w:rPr>
              <w:lastRenderedPageBreak/>
              <w:t>земельного законодавства, використання та охорони земель усіх категорій і форм власності, родючості ґрунтів</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3758F7">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both"/>
              <w:rPr>
                <w:rFonts w:ascii="Times New Roman" w:hAnsi="Times New Roman" w:cs="Times New Roman"/>
                <w:sz w:val="24"/>
                <w:szCs w:val="24"/>
              </w:rPr>
            </w:pPr>
            <w:r w:rsidRPr="003758F7">
              <w:rPr>
                <w:rFonts w:ascii="Times New Roman" w:hAnsi="Times New Roman" w:cs="Times New Roman"/>
                <w:sz w:val="24"/>
                <w:szCs w:val="24"/>
              </w:rPr>
              <w:t xml:space="preserve">Підготовка статей, прес-релізів та коментарів про реалізацію державної політики </w:t>
            </w:r>
            <w:r w:rsidRPr="003758F7">
              <w:rPr>
                <w:rStyle w:val="rvts0"/>
                <w:rFonts w:ascii="Times New Roman" w:hAnsi="Times New Roman" w:cs="Times New Roman"/>
                <w:sz w:val="24"/>
                <w:szCs w:val="24"/>
              </w:rPr>
              <w:t>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tc>
        <w:tc>
          <w:tcPr>
            <w:tcW w:w="283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Style w:val="rvts9"/>
                <w:rFonts w:ascii="Times New Roman" w:hAnsi="Times New Roman" w:cs="Times New Roman"/>
                <w:sz w:val="24"/>
                <w:szCs w:val="24"/>
              </w:rPr>
              <w:t>Постанова Кабінету Міністрів України від</w:t>
            </w:r>
            <w:r>
              <w:rPr>
                <w:rStyle w:val="rvts9"/>
                <w:rFonts w:ascii="Times New Roman" w:hAnsi="Times New Roman" w:cs="Times New Roman"/>
                <w:sz w:val="24"/>
                <w:szCs w:val="24"/>
              </w:rPr>
              <w:t> </w:t>
            </w:r>
            <w:r w:rsidRPr="003758F7">
              <w:rPr>
                <w:rStyle w:val="rvts9"/>
                <w:rFonts w:ascii="Times New Roman" w:hAnsi="Times New Roman" w:cs="Times New Roman"/>
                <w:sz w:val="24"/>
                <w:szCs w:val="24"/>
              </w:rPr>
              <w:t xml:space="preserve">14.01.2015 № 15 </w:t>
            </w:r>
            <w:r w:rsidRPr="003758F7">
              <w:rPr>
                <w:rStyle w:val="ac"/>
                <w:rFonts w:ascii="Times New Roman" w:hAnsi="Times New Roman" w:cs="Times New Roman"/>
                <w:sz w:val="24"/>
                <w:szCs w:val="24"/>
              </w:rPr>
              <w:t>«</w:t>
            </w:r>
            <w:r w:rsidRPr="003758F7">
              <w:rPr>
                <w:rStyle w:val="rvts23"/>
                <w:rFonts w:ascii="Times New Roman" w:hAnsi="Times New Roman" w:cs="Times New Roman"/>
                <w:sz w:val="24"/>
                <w:szCs w:val="24"/>
              </w:rPr>
              <w:t>Про Державну службу України з питань геодезії, картографії та кадастру»</w:t>
            </w:r>
          </w:p>
        </w:tc>
        <w:tc>
          <w:tcPr>
            <w:tcW w:w="226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Департамент забезпечення діяльності служби</w:t>
            </w:r>
          </w:p>
          <w:p w:rsidR="00E60D05" w:rsidRPr="003758F7" w:rsidRDefault="00E60D05" w:rsidP="00E60D05">
            <w:pPr>
              <w:spacing w:after="0" w:line="240" w:lineRule="auto"/>
              <w:ind w:firstLine="5"/>
              <w:jc w:val="center"/>
              <w:rPr>
                <w:rFonts w:ascii="Times New Roman" w:hAnsi="Times New Roman" w:cs="Times New Roman"/>
                <w:sz w:val="24"/>
                <w:szCs w:val="24"/>
              </w:rPr>
            </w:pPr>
          </w:p>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структурні підрозділи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П</w:t>
            </w:r>
            <w:r w:rsidRPr="003758F7">
              <w:rPr>
                <w:rFonts w:ascii="Times New Roman" w:hAnsi="Times New Roman" w:cs="Times New Roman"/>
                <w:sz w:val="24"/>
                <w:szCs w:val="24"/>
              </w:rPr>
              <w:t>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sidRPr="003758F7">
              <w:rPr>
                <w:rFonts w:ascii="Times New Roman" w:hAnsi="Times New Roman" w:cs="Times New Roman"/>
                <w:sz w:val="24"/>
                <w:szCs w:val="24"/>
              </w:rPr>
              <w:t xml:space="preserve">Інформування громадськості про реалізацію державної політики </w:t>
            </w:r>
            <w:r w:rsidRPr="003758F7">
              <w:rPr>
                <w:rStyle w:val="rvts0"/>
                <w:rFonts w:ascii="Times New Roman" w:hAnsi="Times New Roman" w:cs="Times New Roman"/>
                <w:sz w:val="24"/>
                <w:szCs w:val="24"/>
              </w:rPr>
              <w:t>у сфері топографо-геодезичної і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758F7">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E60D05" w:rsidRPr="00AF6B2A" w:rsidRDefault="00E60D05" w:rsidP="00E60D05">
            <w:pPr>
              <w:spacing w:after="0" w:line="240" w:lineRule="auto"/>
              <w:ind w:firstLine="5"/>
              <w:jc w:val="both"/>
              <w:rPr>
                <w:rFonts w:ascii="Times New Roman" w:hAnsi="Times New Roman" w:cs="Times New Roman"/>
                <w:sz w:val="24"/>
                <w:szCs w:val="24"/>
              </w:rPr>
            </w:pPr>
            <w:r w:rsidRPr="00AF6B2A">
              <w:rPr>
                <w:rFonts w:ascii="Times New Roman" w:hAnsi="Times New Roman" w:cs="Times New Roman"/>
                <w:sz w:val="24"/>
                <w:szCs w:val="24"/>
              </w:rPr>
              <w:t xml:space="preserve">Проведення </w:t>
            </w:r>
            <w:r>
              <w:rPr>
                <w:rFonts w:ascii="Times New Roman" w:hAnsi="Times New Roman" w:cs="Times New Roman"/>
                <w:sz w:val="24"/>
                <w:szCs w:val="24"/>
              </w:rPr>
              <w:t>засідань колегії</w:t>
            </w:r>
            <w:r w:rsidRPr="00AF6B2A">
              <w:rPr>
                <w:rFonts w:ascii="Times New Roman" w:hAnsi="Times New Roman" w:cs="Times New Roman"/>
                <w:sz w:val="24"/>
                <w:szCs w:val="24"/>
              </w:rPr>
              <w:t xml:space="preserve"> Держгеокадастру та його територіальних органів</w:t>
            </w:r>
          </w:p>
        </w:tc>
        <w:tc>
          <w:tcPr>
            <w:tcW w:w="2834" w:type="dxa"/>
            <w:tcBorders>
              <w:left w:val="single" w:sz="4" w:space="0" w:color="auto"/>
              <w:bottom w:val="single" w:sz="4" w:space="0" w:color="auto"/>
              <w:right w:val="single" w:sz="4" w:space="0" w:color="auto"/>
            </w:tcBorders>
          </w:tcPr>
          <w:p w:rsidR="00E60D05" w:rsidRPr="00AF6B2A" w:rsidRDefault="00E60D05" w:rsidP="00E60D05">
            <w:pPr>
              <w:spacing w:after="0" w:line="240" w:lineRule="auto"/>
              <w:ind w:firstLine="5"/>
              <w:jc w:val="center"/>
              <w:rPr>
                <w:rFonts w:ascii="Times New Roman" w:hAnsi="Times New Roman" w:cs="Times New Roman"/>
                <w:sz w:val="24"/>
                <w:szCs w:val="24"/>
              </w:rPr>
            </w:pPr>
            <w:r>
              <w:rPr>
                <w:rStyle w:val="rvts9"/>
                <w:rFonts w:ascii="Times New Roman" w:hAnsi="Times New Roman" w:cs="Times New Roman"/>
                <w:sz w:val="24"/>
                <w:szCs w:val="24"/>
              </w:rPr>
              <w:t xml:space="preserve">Пункт 13 </w:t>
            </w:r>
            <w:r>
              <w:rPr>
                <w:rStyle w:val="rvts23"/>
                <w:rFonts w:ascii="Times New Roman" w:hAnsi="Times New Roman" w:cs="Times New Roman"/>
                <w:sz w:val="24"/>
                <w:szCs w:val="24"/>
              </w:rPr>
              <w:t xml:space="preserve">Положення про </w:t>
            </w:r>
            <w:r w:rsidRPr="00AF6B2A">
              <w:rPr>
                <w:rStyle w:val="rvts23"/>
                <w:rFonts w:ascii="Times New Roman" w:hAnsi="Times New Roman" w:cs="Times New Roman"/>
                <w:sz w:val="24"/>
                <w:szCs w:val="24"/>
              </w:rPr>
              <w:t>Державну службу України з питань геодезії, картографії та кадастру</w:t>
            </w:r>
            <w:r>
              <w:rPr>
                <w:rStyle w:val="rvts23"/>
                <w:rFonts w:ascii="Times New Roman" w:hAnsi="Times New Roman" w:cs="Times New Roman"/>
                <w:sz w:val="24"/>
                <w:szCs w:val="24"/>
              </w:rPr>
              <w:t xml:space="preserve">, затвердженого </w:t>
            </w:r>
            <w:r>
              <w:rPr>
                <w:rStyle w:val="rvts9"/>
                <w:rFonts w:ascii="Times New Roman" w:hAnsi="Times New Roman" w:cs="Times New Roman"/>
                <w:sz w:val="24"/>
                <w:szCs w:val="24"/>
              </w:rPr>
              <w:t>постановою</w:t>
            </w:r>
            <w:r w:rsidRPr="00AF6B2A">
              <w:rPr>
                <w:rStyle w:val="rvts9"/>
                <w:rFonts w:ascii="Times New Roman" w:hAnsi="Times New Roman" w:cs="Times New Roman"/>
                <w:sz w:val="24"/>
                <w:szCs w:val="24"/>
              </w:rPr>
              <w:t xml:space="preserve"> Кабінету Міністрів України від 14.01.2015 № 15</w:t>
            </w:r>
          </w:p>
        </w:tc>
        <w:tc>
          <w:tcPr>
            <w:tcW w:w="2268" w:type="dxa"/>
            <w:tcBorders>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Департамент забезпечення діяльності служби</w:t>
            </w:r>
          </w:p>
          <w:p w:rsidR="00E60D05" w:rsidRPr="003758F7" w:rsidRDefault="00E60D05" w:rsidP="00E60D05">
            <w:pPr>
              <w:spacing w:after="0" w:line="240" w:lineRule="auto"/>
              <w:ind w:firstLine="5"/>
              <w:jc w:val="center"/>
              <w:rPr>
                <w:rFonts w:ascii="Times New Roman" w:hAnsi="Times New Roman" w:cs="Times New Roman"/>
                <w:sz w:val="24"/>
                <w:szCs w:val="24"/>
              </w:rPr>
            </w:pPr>
          </w:p>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територіальні органи Держгеокадастру</w:t>
            </w:r>
          </w:p>
        </w:tc>
        <w:tc>
          <w:tcPr>
            <w:tcW w:w="1701" w:type="dxa"/>
            <w:tcBorders>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Протягом року</w:t>
            </w:r>
          </w:p>
        </w:tc>
        <w:tc>
          <w:tcPr>
            <w:tcW w:w="4395" w:type="dxa"/>
            <w:tcBorders>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sidRPr="003758F7">
              <w:rPr>
                <w:rFonts w:ascii="Times New Roman" w:hAnsi="Times New Roman" w:cs="Times New Roman"/>
                <w:sz w:val="24"/>
                <w:szCs w:val="24"/>
              </w:rPr>
              <w:t>Прийняття рішень про стратегічні цілі і найважливіші нап</w:t>
            </w:r>
            <w:r>
              <w:rPr>
                <w:rFonts w:ascii="Times New Roman" w:hAnsi="Times New Roman" w:cs="Times New Roman"/>
                <w:sz w:val="24"/>
                <w:szCs w:val="24"/>
              </w:rPr>
              <w:t>рями діяльності Держгеокадастру.</w:t>
            </w:r>
          </w:p>
          <w:p w:rsidR="00E60D05" w:rsidRPr="00877117" w:rsidRDefault="00E60D05" w:rsidP="00E60D05">
            <w:pPr>
              <w:spacing w:after="0" w:line="240" w:lineRule="auto"/>
              <w:jc w:val="both"/>
              <w:rPr>
                <w:rFonts w:ascii="Times New Roman" w:hAnsi="Times New Roman" w:cs="Times New Roman"/>
                <w:spacing w:val="-2"/>
                <w:sz w:val="24"/>
                <w:szCs w:val="24"/>
              </w:rPr>
            </w:pPr>
            <w:r w:rsidRPr="003758F7">
              <w:rPr>
                <w:rFonts w:ascii="Times New Roman" w:hAnsi="Times New Roman" w:cs="Times New Roman"/>
                <w:spacing w:val="-2"/>
                <w:sz w:val="24"/>
                <w:szCs w:val="24"/>
              </w:rPr>
              <w:t xml:space="preserve">Удосконалення законодавства, зокрема щодо </w:t>
            </w:r>
            <w:r w:rsidRPr="003758F7">
              <w:rPr>
                <w:rFonts w:ascii="Times New Roman" w:hAnsi="Times New Roman" w:cs="Times New Roman"/>
                <w:spacing w:val="-3"/>
                <w:sz w:val="24"/>
                <w:szCs w:val="24"/>
              </w:rPr>
              <w:t>формування т</w:t>
            </w:r>
            <w:r>
              <w:rPr>
                <w:rFonts w:ascii="Times New Roman" w:hAnsi="Times New Roman" w:cs="Times New Roman"/>
                <w:spacing w:val="-3"/>
                <w:sz w:val="24"/>
                <w:szCs w:val="24"/>
              </w:rPr>
              <w:t xml:space="preserve">а реалізації державної політики. </w:t>
            </w:r>
            <w:r w:rsidRPr="00877117">
              <w:rPr>
                <w:rFonts w:ascii="Times New Roman" w:hAnsi="Times New Roman" w:cs="Times New Roman"/>
                <w:spacing w:val="-2"/>
                <w:sz w:val="24"/>
                <w:szCs w:val="24"/>
              </w:rPr>
              <w:t>Розроблення механізмів реалізації державних, галузевих, регіональних програм з питань регулювання земельних відносин, раціонального використання, охорони та моніторингу земель, ведення Державного земельного кадастру</w:t>
            </w:r>
            <w:r>
              <w:rPr>
                <w:rFonts w:ascii="Times New Roman" w:hAnsi="Times New Roman" w:cs="Times New Roman"/>
                <w:spacing w:val="-2"/>
                <w:sz w:val="24"/>
                <w:szCs w:val="24"/>
              </w:rPr>
              <w:t>.</w:t>
            </w:r>
          </w:p>
          <w:p w:rsidR="00E60D05" w:rsidRPr="00214089" w:rsidRDefault="00E60D05" w:rsidP="00E60D05">
            <w:pPr>
              <w:spacing w:after="0" w:line="240" w:lineRule="auto"/>
              <w:jc w:val="both"/>
              <w:rPr>
                <w:rFonts w:ascii="Times New Roman" w:hAnsi="Times New Roman" w:cs="Times New Roman"/>
                <w:spacing w:val="-2"/>
                <w:sz w:val="24"/>
                <w:szCs w:val="24"/>
              </w:rPr>
            </w:pPr>
            <w:r w:rsidRPr="00877117">
              <w:rPr>
                <w:rFonts w:ascii="Times New Roman" w:hAnsi="Times New Roman" w:cs="Times New Roman"/>
                <w:spacing w:val="-2"/>
                <w:sz w:val="24"/>
                <w:szCs w:val="24"/>
              </w:rPr>
              <w:t>Розгляд результатів роботи</w:t>
            </w:r>
            <w:r>
              <w:rPr>
                <w:rFonts w:ascii="Times New Roman" w:hAnsi="Times New Roman" w:cs="Times New Roman"/>
                <w:spacing w:val="-2"/>
                <w:sz w:val="24"/>
                <w:szCs w:val="24"/>
              </w:rPr>
              <w:t xml:space="preserve"> Держгеокадастру, територіальних органів, державних підприємств, що належать до сфери його управління.</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3758F7">
              <w:rPr>
                <w:rFonts w:ascii="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both"/>
              <w:rPr>
                <w:rFonts w:ascii="Times New Roman" w:hAnsi="Times New Roman" w:cs="Times New Roman"/>
                <w:sz w:val="24"/>
                <w:szCs w:val="24"/>
              </w:rPr>
            </w:pPr>
            <w:r w:rsidRPr="003758F7">
              <w:rPr>
                <w:rFonts w:ascii="Times New Roman" w:hAnsi="Times New Roman" w:cs="Times New Roman"/>
                <w:sz w:val="24"/>
                <w:szCs w:val="24"/>
              </w:rPr>
              <w:t>Проведення р</w:t>
            </w:r>
            <w:r>
              <w:rPr>
                <w:rFonts w:ascii="Times New Roman" w:hAnsi="Times New Roman" w:cs="Times New Roman"/>
                <w:sz w:val="24"/>
                <w:szCs w:val="24"/>
              </w:rPr>
              <w:t xml:space="preserve">обочих нарад, селекторів </w:t>
            </w:r>
            <w:r w:rsidRPr="003758F7">
              <w:rPr>
                <w:rFonts w:ascii="Times New Roman" w:hAnsi="Times New Roman" w:cs="Times New Roman"/>
                <w:sz w:val="24"/>
                <w:szCs w:val="24"/>
              </w:rPr>
              <w:t xml:space="preserve">з керівниками головних управлінь Держгеокадастру в областях </w:t>
            </w:r>
            <w:r>
              <w:rPr>
                <w:rFonts w:ascii="Times New Roman" w:hAnsi="Times New Roman" w:cs="Times New Roman"/>
                <w:sz w:val="24"/>
                <w:szCs w:val="24"/>
              </w:rPr>
              <w:t>і</w:t>
            </w:r>
            <w:r w:rsidRPr="003758F7">
              <w:rPr>
                <w:rFonts w:ascii="Times New Roman" w:hAnsi="Times New Roman" w:cs="Times New Roman"/>
                <w:sz w:val="24"/>
                <w:szCs w:val="24"/>
              </w:rPr>
              <w:t xml:space="preserve"> м. Києві</w:t>
            </w:r>
          </w:p>
        </w:tc>
        <w:tc>
          <w:tcPr>
            <w:tcW w:w="2834" w:type="dxa"/>
            <w:tcBorders>
              <w:top w:val="single" w:sz="4" w:space="0" w:color="auto"/>
              <w:left w:val="single" w:sz="4" w:space="0" w:color="auto"/>
              <w:bottom w:val="single" w:sz="4" w:space="0" w:color="auto"/>
              <w:right w:val="single" w:sz="4" w:space="0" w:color="auto"/>
            </w:tcBorders>
          </w:tcPr>
          <w:p w:rsidR="00E60D05" w:rsidRPr="00AF6B2A" w:rsidRDefault="00E60D05" w:rsidP="00E60D05">
            <w:pPr>
              <w:spacing w:after="0" w:line="240" w:lineRule="auto"/>
              <w:ind w:firstLine="5"/>
              <w:jc w:val="center"/>
              <w:rPr>
                <w:rFonts w:ascii="Times New Roman" w:hAnsi="Times New Roman" w:cs="Times New Roman"/>
                <w:sz w:val="24"/>
                <w:szCs w:val="24"/>
              </w:rPr>
            </w:pPr>
            <w:r w:rsidRPr="00AF6B2A">
              <w:rPr>
                <w:rStyle w:val="rvts9"/>
                <w:rFonts w:ascii="Times New Roman" w:hAnsi="Times New Roman" w:cs="Times New Roman"/>
                <w:sz w:val="24"/>
                <w:szCs w:val="24"/>
              </w:rPr>
              <w:t xml:space="preserve">Постанова Кабінету Міністрів України від 14.01.2015 № 15 </w:t>
            </w:r>
            <w:r w:rsidRPr="00AF6B2A">
              <w:rPr>
                <w:rStyle w:val="ac"/>
                <w:rFonts w:ascii="Times New Roman" w:hAnsi="Times New Roman" w:cs="Times New Roman"/>
                <w:sz w:val="24"/>
                <w:szCs w:val="24"/>
              </w:rPr>
              <w:t>«</w:t>
            </w:r>
            <w:r w:rsidRPr="00AF6B2A">
              <w:rPr>
                <w:rStyle w:val="rvts23"/>
                <w:rFonts w:ascii="Times New Roman" w:hAnsi="Times New Roman" w:cs="Times New Roman"/>
                <w:sz w:val="24"/>
                <w:szCs w:val="24"/>
              </w:rPr>
              <w:t>Про Державну службу України з питань геодезії, картографії та кадастру»</w:t>
            </w:r>
          </w:p>
        </w:tc>
        <w:tc>
          <w:tcPr>
            <w:tcW w:w="2268"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Департамент забезпечення діяльності служби</w:t>
            </w:r>
          </w:p>
          <w:p w:rsidR="00E60D05" w:rsidRPr="003758F7" w:rsidRDefault="00E60D05" w:rsidP="00E60D05">
            <w:pPr>
              <w:spacing w:after="0" w:line="240" w:lineRule="auto"/>
              <w:ind w:firstLine="5"/>
              <w:jc w:val="center"/>
              <w:rPr>
                <w:rFonts w:ascii="Times New Roman" w:hAnsi="Times New Roman" w:cs="Times New Roman"/>
                <w:sz w:val="24"/>
                <w:szCs w:val="24"/>
              </w:rPr>
            </w:pPr>
            <w:r w:rsidRPr="003758F7">
              <w:rPr>
                <w:rFonts w:ascii="Times New Roman" w:hAnsi="Times New Roman" w:cs="Times New Roman"/>
                <w:sz w:val="24"/>
                <w:szCs w:val="24"/>
              </w:rPr>
              <w:t>структурні підрозділи Держгеокадастру</w:t>
            </w:r>
          </w:p>
        </w:tc>
        <w:tc>
          <w:tcPr>
            <w:tcW w:w="1701"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Щомісяця</w:t>
            </w:r>
          </w:p>
        </w:tc>
        <w:tc>
          <w:tcPr>
            <w:tcW w:w="4395"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ind w:right="-113"/>
              <w:jc w:val="both"/>
              <w:rPr>
                <w:rFonts w:ascii="Times New Roman" w:hAnsi="Times New Roman" w:cs="Times New Roman"/>
                <w:sz w:val="24"/>
                <w:szCs w:val="24"/>
              </w:rPr>
            </w:pPr>
            <w:r w:rsidRPr="003758F7">
              <w:rPr>
                <w:rFonts w:ascii="Times New Roman" w:hAnsi="Times New Roman" w:cs="Times New Roman"/>
                <w:sz w:val="24"/>
                <w:szCs w:val="24"/>
              </w:rPr>
              <w:t>Підвищення ефективності діяльності територіальних органів Держгеокадастру</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3828" w:type="dxa"/>
            <w:tcBorders>
              <w:top w:val="single" w:sz="4" w:space="0" w:color="auto"/>
              <w:left w:val="single" w:sz="4" w:space="0" w:color="auto"/>
              <w:bottom w:val="single" w:sz="4" w:space="0" w:color="auto"/>
              <w:right w:val="single" w:sz="4" w:space="0" w:color="auto"/>
            </w:tcBorders>
          </w:tcPr>
          <w:p w:rsidR="00E60D05" w:rsidRPr="005379FD" w:rsidRDefault="00E60D05" w:rsidP="00E60D05">
            <w:pPr>
              <w:spacing w:after="0" w:line="240" w:lineRule="auto"/>
              <w:jc w:val="both"/>
              <w:rPr>
                <w:rFonts w:ascii="Times New Roman" w:hAnsi="Times New Roman" w:cs="Times New Roman"/>
                <w:sz w:val="24"/>
                <w:szCs w:val="24"/>
              </w:rPr>
            </w:pPr>
            <w:r w:rsidRPr="005379FD">
              <w:rPr>
                <w:rFonts w:ascii="Times New Roman" w:hAnsi="Times New Roman" w:cs="Times New Roman"/>
                <w:sz w:val="24"/>
                <w:szCs w:val="24"/>
              </w:rPr>
              <w:t>Забезпечення виконання постанови Кабінету Міністрів України від 12 серпня 2009 р. № 898 «Про взаємодію органів виконавчої влади, Секретаріату Кабінету Міністрів України та державної установи «Урядовий контактний центр»» щодо оперативного реагування на звернення, які надходять на урядову «гарячу лінію»</w:t>
            </w:r>
          </w:p>
        </w:tc>
        <w:tc>
          <w:tcPr>
            <w:tcW w:w="2834" w:type="dxa"/>
            <w:tcBorders>
              <w:top w:val="single" w:sz="4" w:space="0" w:color="auto"/>
              <w:left w:val="single" w:sz="4" w:space="0" w:color="auto"/>
              <w:bottom w:val="single" w:sz="4" w:space="0" w:color="auto"/>
              <w:right w:val="single" w:sz="4" w:space="0" w:color="auto"/>
            </w:tcBorders>
          </w:tcPr>
          <w:p w:rsidR="00E60D05" w:rsidRPr="005379FD" w:rsidRDefault="00E60D05" w:rsidP="00E60D05">
            <w:pPr>
              <w:spacing w:after="0" w:line="240" w:lineRule="auto"/>
              <w:jc w:val="center"/>
              <w:rPr>
                <w:rFonts w:ascii="Times New Roman" w:hAnsi="Times New Roman" w:cs="Times New Roman"/>
                <w:sz w:val="24"/>
                <w:szCs w:val="24"/>
              </w:rPr>
            </w:pPr>
            <w:r w:rsidRPr="005379FD">
              <w:rPr>
                <w:rFonts w:ascii="Times New Roman" w:hAnsi="Times New Roman" w:cs="Times New Roman"/>
                <w:sz w:val="24"/>
                <w:szCs w:val="24"/>
              </w:rPr>
              <w:t>Закони У</w:t>
            </w:r>
            <w:r>
              <w:rPr>
                <w:rFonts w:ascii="Times New Roman" w:hAnsi="Times New Roman" w:cs="Times New Roman"/>
                <w:sz w:val="24"/>
                <w:szCs w:val="24"/>
              </w:rPr>
              <w:t>країни «Про звернення громадян»; п</w:t>
            </w:r>
            <w:r w:rsidRPr="005379FD">
              <w:rPr>
                <w:rFonts w:ascii="Times New Roman" w:hAnsi="Times New Roman" w:cs="Times New Roman"/>
                <w:sz w:val="24"/>
                <w:szCs w:val="24"/>
              </w:rPr>
              <w:t>останова Кабінету Міністрів України від 12 серпня 2009 р. № 898 «Про взаємодію органів виконавчої влади, Секретаріату Кабінету Міністрів України та державної установи «Урядовий контактний центр»»</w:t>
            </w:r>
          </w:p>
        </w:tc>
        <w:tc>
          <w:tcPr>
            <w:tcW w:w="2268"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jc w:val="center"/>
              <w:rPr>
                <w:rFonts w:ascii="Times New Roman" w:hAnsi="Times New Roman" w:cs="Times New Roman"/>
                <w:sz w:val="24"/>
                <w:szCs w:val="24"/>
              </w:rPr>
            </w:pPr>
            <w:r w:rsidRPr="007F1152">
              <w:rPr>
                <w:rFonts w:ascii="Times New Roman" w:hAnsi="Times New Roman" w:cs="Times New Roman"/>
                <w:sz w:val="24"/>
                <w:szCs w:val="24"/>
              </w:rPr>
              <w:t>Відділ звернень громадян та доступу до публічної інформації</w:t>
            </w:r>
          </w:p>
        </w:tc>
        <w:tc>
          <w:tcPr>
            <w:tcW w:w="1701"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jc w:val="center"/>
              <w:rPr>
                <w:rFonts w:ascii="Times New Roman" w:hAnsi="Times New Roman" w:cs="Times New Roman"/>
                <w:sz w:val="24"/>
                <w:szCs w:val="24"/>
              </w:rPr>
            </w:pPr>
            <w:r w:rsidRPr="007F1152">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jc w:val="both"/>
              <w:rPr>
                <w:rFonts w:ascii="Times New Roman" w:hAnsi="Times New Roman" w:cs="Times New Roman"/>
                <w:sz w:val="24"/>
                <w:szCs w:val="24"/>
              </w:rPr>
            </w:pPr>
            <w:r w:rsidRPr="007F1152">
              <w:rPr>
                <w:rFonts w:ascii="Times New Roman" w:hAnsi="Times New Roman" w:cs="Times New Roman"/>
                <w:sz w:val="24"/>
                <w:szCs w:val="24"/>
              </w:rPr>
              <w:t xml:space="preserve">Кваліфікований і своєчасний розгляд звернень структурними підрозділами Держгеокадастру, що надійшли на урядову «гарячу лінію» </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3828" w:type="dxa"/>
            <w:tcBorders>
              <w:top w:val="single" w:sz="4" w:space="0" w:color="auto"/>
              <w:left w:val="single" w:sz="4" w:space="0" w:color="auto"/>
              <w:bottom w:val="single" w:sz="4" w:space="0" w:color="auto"/>
              <w:right w:val="single" w:sz="4" w:space="0" w:color="auto"/>
            </w:tcBorders>
          </w:tcPr>
          <w:p w:rsidR="00E60D05" w:rsidRPr="005379FD" w:rsidRDefault="00E60D05" w:rsidP="00E60D05">
            <w:pPr>
              <w:spacing w:after="0" w:line="240" w:lineRule="auto"/>
              <w:ind w:firstLine="5"/>
              <w:jc w:val="both"/>
              <w:rPr>
                <w:rFonts w:ascii="Times New Roman" w:hAnsi="Times New Roman" w:cs="Times New Roman"/>
                <w:sz w:val="24"/>
                <w:szCs w:val="24"/>
              </w:rPr>
            </w:pPr>
            <w:r w:rsidRPr="005379FD">
              <w:rPr>
                <w:rFonts w:ascii="Times New Roman" w:hAnsi="Times New Roman" w:cs="Times New Roman"/>
                <w:sz w:val="24"/>
                <w:szCs w:val="24"/>
              </w:rPr>
              <w:t>Забезпечення роботи «гарячої лінії» Держгеокадастру</w:t>
            </w:r>
          </w:p>
        </w:tc>
        <w:tc>
          <w:tcPr>
            <w:tcW w:w="2834" w:type="dxa"/>
            <w:tcBorders>
              <w:top w:val="single" w:sz="4" w:space="0" w:color="auto"/>
              <w:left w:val="single" w:sz="4" w:space="0" w:color="auto"/>
              <w:bottom w:val="single" w:sz="4" w:space="0" w:color="auto"/>
              <w:right w:val="single" w:sz="4" w:space="0" w:color="auto"/>
            </w:tcBorders>
          </w:tcPr>
          <w:p w:rsidR="00E60D05" w:rsidRPr="005379FD" w:rsidRDefault="00E60D05" w:rsidP="00E60D05">
            <w:pPr>
              <w:spacing w:after="0" w:line="240" w:lineRule="auto"/>
              <w:ind w:firstLine="5"/>
              <w:jc w:val="center"/>
              <w:rPr>
                <w:rFonts w:ascii="Times New Roman" w:hAnsi="Times New Roman" w:cs="Times New Roman"/>
                <w:sz w:val="24"/>
                <w:szCs w:val="24"/>
              </w:rPr>
            </w:pPr>
            <w:r w:rsidRPr="005379FD">
              <w:rPr>
                <w:rFonts w:ascii="Times New Roman" w:hAnsi="Times New Roman" w:cs="Times New Roman"/>
                <w:sz w:val="24"/>
                <w:szCs w:val="24"/>
              </w:rPr>
              <w:t>Наказ Мінагрополітики від 23.05.2017 № 260 «Про затвердження Порядку роботи «гарячої лінії» Державної служби України з питань геодезії, картографії та кадастр</w:t>
            </w:r>
            <w:r w:rsidRPr="00DE3C81">
              <w:rPr>
                <w:rFonts w:ascii="Times New Roman" w:hAnsi="Times New Roman" w:cs="Times New Roman"/>
                <w:sz w:val="24"/>
                <w:szCs w:val="24"/>
              </w:rPr>
              <w:t>у»,</w:t>
            </w:r>
            <w:r w:rsidRPr="005379FD">
              <w:rPr>
                <w:sz w:val="24"/>
                <w:szCs w:val="24"/>
              </w:rPr>
              <w:t xml:space="preserve"> </w:t>
            </w:r>
            <w:r w:rsidRPr="005379FD">
              <w:rPr>
                <w:rFonts w:ascii="Times New Roman" w:hAnsi="Times New Roman" w:cs="Times New Roman"/>
                <w:sz w:val="24"/>
                <w:szCs w:val="24"/>
              </w:rPr>
              <w:t>зареєстрований у Мін’юсті 16.07.2017 за № 761/30629</w:t>
            </w:r>
          </w:p>
        </w:tc>
        <w:tc>
          <w:tcPr>
            <w:tcW w:w="2268"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ind w:firstLine="5"/>
              <w:jc w:val="center"/>
              <w:rPr>
                <w:rFonts w:ascii="Times New Roman" w:hAnsi="Times New Roman" w:cs="Times New Roman"/>
                <w:sz w:val="24"/>
                <w:szCs w:val="24"/>
              </w:rPr>
            </w:pPr>
            <w:r w:rsidRPr="007F1152">
              <w:rPr>
                <w:rFonts w:ascii="Times New Roman" w:hAnsi="Times New Roman" w:cs="Times New Roman"/>
                <w:sz w:val="24"/>
                <w:szCs w:val="24"/>
              </w:rPr>
              <w:t>Департамент забезпечення діяльності служби</w:t>
            </w:r>
          </w:p>
        </w:tc>
        <w:tc>
          <w:tcPr>
            <w:tcW w:w="1701"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ind w:firstLine="5"/>
              <w:jc w:val="center"/>
              <w:rPr>
                <w:rFonts w:ascii="Times New Roman" w:hAnsi="Times New Roman" w:cs="Times New Roman"/>
                <w:sz w:val="24"/>
                <w:szCs w:val="24"/>
              </w:rPr>
            </w:pPr>
            <w:r w:rsidRPr="007F1152">
              <w:rPr>
                <w:rFonts w:ascii="Times New Roman" w:hAnsi="Times New Roman" w:cs="Times New Roman"/>
                <w:sz w:val="24"/>
                <w:szCs w:val="24"/>
              </w:rPr>
              <w:t>Протягом року</w:t>
            </w:r>
          </w:p>
        </w:tc>
        <w:tc>
          <w:tcPr>
            <w:tcW w:w="4395" w:type="dxa"/>
            <w:tcBorders>
              <w:top w:val="single" w:sz="4" w:space="0" w:color="auto"/>
              <w:left w:val="single" w:sz="4" w:space="0" w:color="auto"/>
              <w:bottom w:val="single" w:sz="4" w:space="0" w:color="auto"/>
              <w:right w:val="single" w:sz="4" w:space="0" w:color="auto"/>
            </w:tcBorders>
          </w:tcPr>
          <w:p w:rsidR="00E60D05" w:rsidRPr="007F1152" w:rsidRDefault="00E60D05" w:rsidP="00E60D05">
            <w:pPr>
              <w:spacing w:after="0" w:line="240" w:lineRule="auto"/>
              <w:jc w:val="both"/>
              <w:rPr>
                <w:rFonts w:ascii="Times New Roman" w:hAnsi="Times New Roman" w:cs="Times New Roman"/>
                <w:sz w:val="24"/>
                <w:szCs w:val="24"/>
              </w:rPr>
            </w:pPr>
            <w:r w:rsidRPr="007F1152">
              <w:rPr>
                <w:rFonts w:ascii="Times New Roman" w:hAnsi="Times New Roman" w:cs="Times New Roman"/>
                <w:sz w:val="24"/>
                <w:szCs w:val="24"/>
              </w:rPr>
              <w:t>Оперативність вирішення проблемних питань, які порушуються у зверненнях громадян, а також виявлення та усунення не</w:t>
            </w:r>
            <w:r>
              <w:rPr>
                <w:rFonts w:ascii="Times New Roman" w:hAnsi="Times New Roman" w:cs="Times New Roman"/>
                <w:sz w:val="24"/>
                <w:szCs w:val="24"/>
              </w:rPr>
              <w:t>доліків у роботі територіальних </w:t>
            </w:r>
            <w:r w:rsidRPr="007F1152">
              <w:rPr>
                <w:rFonts w:ascii="Times New Roman" w:hAnsi="Times New Roman" w:cs="Times New Roman"/>
                <w:sz w:val="24"/>
                <w:szCs w:val="24"/>
              </w:rPr>
              <w:t>органів Держгеокадастру</w:t>
            </w:r>
          </w:p>
        </w:tc>
      </w:tr>
      <w:tr w:rsidR="00E60D05" w:rsidRPr="003758F7" w:rsidTr="00290659">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3828" w:type="dxa"/>
            <w:tcBorders>
              <w:bottom w:val="single" w:sz="4" w:space="0" w:color="auto"/>
            </w:tcBorders>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Організація та проведення особистого прийому громадян керівництвом Держгеокадастру, керівниками (працівниками) структурних підрозділів Держгеокадастру</w:t>
            </w:r>
          </w:p>
        </w:tc>
        <w:tc>
          <w:tcPr>
            <w:tcW w:w="2834" w:type="dxa"/>
            <w:tcBorders>
              <w:bottom w:val="single" w:sz="4" w:space="0" w:color="auto"/>
            </w:tcBorders>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Наказ Держгеокадастру від 06.03.2018</w:t>
            </w:r>
            <w:r>
              <w:rPr>
                <w:rFonts w:ascii="Times New Roman" w:hAnsi="Times New Roman" w:cs="Times New Roman"/>
                <w:sz w:val="24"/>
                <w:szCs w:val="24"/>
              </w:rPr>
              <w:t>№ </w:t>
            </w:r>
            <w:r w:rsidRPr="00537700">
              <w:rPr>
                <w:rFonts w:ascii="Times New Roman" w:hAnsi="Times New Roman" w:cs="Times New Roman"/>
                <w:sz w:val="24"/>
                <w:szCs w:val="24"/>
              </w:rPr>
              <w:t>41 «Про затвердження Графіка особистого прийому громадян керівництвом Держгеокадастру»</w:t>
            </w:r>
          </w:p>
        </w:tc>
        <w:tc>
          <w:tcPr>
            <w:tcW w:w="2268" w:type="dxa"/>
            <w:tcBorders>
              <w:bottom w:val="single" w:sz="4" w:space="0" w:color="auto"/>
            </w:tcBorders>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Відділ звернень громадян та доступу до публічної інформації</w:t>
            </w:r>
          </w:p>
        </w:tc>
        <w:tc>
          <w:tcPr>
            <w:tcW w:w="1701" w:type="dxa"/>
            <w:tcBorders>
              <w:bottom w:val="single" w:sz="4" w:space="0" w:color="auto"/>
            </w:tcBorders>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Borders>
              <w:bottom w:val="single" w:sz="4" w:space="0" w:color="auto"/>
            </w:tcBorders>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Реалізація та гарантування конституційного права на звернення громадян до органів державної влади</w:t>
            </w:r>
          </w:p>
        </w:tc>
      </w:tr>
      <w:tr w:rsidR="00E60D05" w:rsidRPr="003758F7" w:rsidTr="00290659">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7.8</w:t>
            </w:r>
          </w:p>
        </w:tc>
        <w:tc>
          <w:tcPr>
            <w:tcW w:w="3828" w:type="dxa"/>
          </w:tcPr>
          <w:p w:rsidR="00E60D05" w:rsidRPr="00537700" w:rsidRDefault="00E60D05" w:rsidP="00E60D05">
            <w:pPr>
              <w:spacing w:after="0"/>
              <w:jc w:val="both"/>
              <w:rPr>
                <w:rFonts w:ascii="Times New Roman" w:hAnsi="Times New Roman" w:cs="Times New Roman"/>
                <w:sz w:val="24"/>
                <w:szCs w:val="24"/>
              </w:rPr>
            </w:pPr>
            <w:r w:rsidRPr="00537700">
              <w:rPr>
                <w:rFonts w:ascii="Times New Roman" w:hAnsi="Times New Roman" w:cs="Times New Roman"/>
                <w:sz w:val="24"/>
                <w:szCs w:val="24"/>
              </w:rPr>
              <w:t>Моніторинг та контроль за дотриманням структурними підрозділами Держгеокадастру строків виконання нормативно-правових актів, доручень Президента України, Верховної Ради України, Кабінету Міністрів України, доручень Міністра аграрної політики та продовольства України,  наказів і доручень керівництва Державної служби України з питань геодезії, картографії та кадастру, звернень і запи</w:t>
            </w:r>
            <w:r>
              <w:rPr>
                <w:rFonts w:ascii="Times New Roman" w:hAnsi="Times New Roman" w:cs="Times New Roman"/>
                <w:sz w:val="24"/>
                <w:szCs w:val="24"/>
              </w:rPr>
              <w:t xml:space="preserve">тів народних депутатів України </w:t>
            </w:r>
            <w:r w:rsidRPr="00537700">
              <w:rPr>
                <w:rFonts w:ascii="Times New Roman" w:hAnsi="Times New Roman" w:cs="Times New Roman"/>
                <w:sz w:val="24"/>
                <w:szCs w:val="24"/>
              </w:rPr>
              <w:t>та інших документів.</w:t>
            </w:r>
          </w:p>
        </w:tc>
        <w:tc>
          <w:tcPr>
            <w:tcW w:w="2834" w:type="dxa"/>
          </w:tcPr>
          <w:p w:rsidR="00E60D05" w:rsidRPr="00537700" w:rsidRDefault="00E60D05" w:rsidP="00E60D05">
            <w:pPr>
              <w:spacing w:after="0"/>
              <w:jc w:val="center"/>
              <w:rPr>
                <w:rFonts w:ascii="Times New Roman" w:hAnsi="Times New Roman" w:cs="Times New Roman"/>
                <w:sz w:val="24"/>
                <w:szCs w:val="24"/>
              </w:rPr>
            </w:pPr>
            <w:r w:rsidRPr="00537700">
              <w:rPr>
                <w:rFonts w:ascii="Times New Roman" w:hAnsi="Times New Roman" w:cs="Times New Roman"/>
                <w:bCs/>
                <w:sz w:val="24"/>
                <w:szCs w:val="24"/>
              </w:rPr>
              <w:t xml:space="preserve">Інструкція з діловодства у Державній службі України з питань геодезії, картографії та кадастру, затверджена наказом Держгеокадастру </w:t>
            </w:r>
            <w:r>
              <w:rPr>
                <w:rFonts w:ascii="Times New Roman" w:hAnsi="Times New Roman" w:cs="Times New Roman"/>
                <w:bCs/>
                <w:sz w:val="24"/>
                <w:szCs w:val="24"/>
              </w:rPr>
              <w:t>від </w:t>
            </w:r>
            <w:r w:rsidRPr="00537700">
              <w:rPr>
                <w:rFonts w:ascii="Times New Roman" w:hAnsi="Times New Roman" w:cs="Times New Roman"/>
                <w:bCs/>
                <w:sz w:val="24"/>
                <w:szCs w:val="24"/>
              </w:rPr>
              <w:t>03.08.2018 № 123</w:t>
            </w:r>
          </w:p>
        </w:tc>
        <w:tc>
          <w:tcPr>
            <w:tcW w:w="2268" w:type="dxa"/>
          </w:tcPr>
          <w:p w:rsidR="00E60D05" w:rsidRPr="00537700" w:rsidRDefault="00E60D05" w:rsidP="00E60D05">
            <w:pPr>
              <w:spacing w:after="0"/>
              <w:jc w:val="center"/>
              <w:rPr>
                <w:rFonts w:ascii="Times New Roman" w:hAnsi="Times New Roman" w:cs="Times New Roman"/>
                <w:sz w:val="24"/>
                <w:szCs w:val="24"/>
              </w:rPr>
            </w:pPr>
            <w:r w:rsidRPr="00537700">
              <w:rPr>
                <w:rFonts w:ascii="Times New Roman" w:hAnsi="Times New Roman" w:cs="Times New Roman"/>
                <w:sz w:val="24"/>
                <w:szCs w:val="24"/>
              </w:rPr>
              <w:t>Сектор контролю</w:t>
            </w:r>
          </w:p>
        </w:tc>
        <w:tc>
          <w:tcPr>
            <w:tcW w:w="1701" w:type="dxa"/>
          </w:tcPr>
          <w:p w:rsidR="00E60D05" w:rsidRPr="00537700" w:rsidRDefault="00E60D05" w:rsidP="00E60D05">
            <w:pPr>
              <w:spacing w:after="0"/>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Вчасне виконання структурними підрозділами нормативно-правових актів, доручень Президента України, Верховної Ради України, Кабінету Міністрів України, доручень Міністра аграрної політики та продовольства України,  наказів і доручень керівництва Державної служби України з питань геодезії, картографії та кадастру, звернень і запитів народних депутатів України  та інших документів.</w:t>
            </w:r>
          </w:p>
        </w:tc>
      </w:tr>
      <w:tr w:rsidR="00E60D05" w:rsidRPr="003758F7" w:rsidTr="00290659">
        <w:tc>
          <w:tcPr>
            <w:tcW w:w="15730" w:type="dxa"/>
            <w:gridSpan w:val="6"/>
            <w:tcBorders>
              <w:top w:val="single" w:sz="4" w:space="0" w:color="auto"/>
              <w:left w:val="single" w:sz="4" w:space="0" w:color="auto"/>
              <w:bottom w:val="single" w:sz="4" w:space="0" w:color="auto"/>
              <w:right w:val="single" w:sz="4" w:space="0" w:color="auto"/>
            </w:tcBorders>
          </w:tcPr>
          <w:p w:rsidR="00E60D05" w:rsidRPr="00342470" w:rsidRDefault="00E60D05" w:rsidP="00E60D05">
            <w:pPr>
              <w:spacing w:after="0" w:line="240" w:lineRule="auto"/>
              <w:jc w:val="both"/>
              <w:rPr>
                <w:rFonts w:ascii="Times New Roman" w:hAnsi="Times New Roman" w:cs="Times New Roman"/>
                <w:sz w:val="24"/>
                <w:szCs w:val="24"/>
              </w:rPr>
            </w:pPr>
            <w:r w:rsidRPr="00342470">
              <w:rPr>
                <w:rFonts w:ascii="Times New Roman" w:hAnsi="Times New Roman" w:cs="Times New Roman"/>
                <w:i/>
                <w:sz w:val="24"/>
                <w:szCs w:val="24"/>
              </w:rPr>
              <w:t>Внутрішній аудит у системі Держгеокадастру</w:t>
            </w:r>
          </w:p>
        </w:tc>
      </w:tr>
      <w:tr w:rsidR="00E60D05" w:rsidRPr="003758F7" w:rsidTr="00290659">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3828"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Проведення комплексного внутрішнього аудиту ефективності діяльності </w:t>
            </w:r>
            <w:r w:rsidRPr="00537700">
              <w:rPr>
                <w:rFonts w:ascii="Times New Roman" w:hAnsi="Times New Roman" w:cs="Times New Roman"/>
                <w:color w:val="000000"/>
                <w:sz w:val="24"/>
                <w:szCs w:val="24"/>
              </w:rPr>
              <w:t xml:space="preserve">установи щодо </w:t>
            </w:r>
            <w:r w:rsidRPr="00537700">
              <w:rPr>
                <w:rFonts w:ascii="Times New Roman" w:hAnsi="Times New Roman" w:cs="Times New Roman"/>
                <w:sz w:val="24"/>
                <w:szCs w:val="24"/>
              </w:rPr>
              <w:t>ефективності планування та виконання бюджетних програм Держгеокадастром та його територіальними органами</w:t>
            </w:r>
          </w:p>
        </w:tc>
        <w:tc>
          <w:tcPr>
            <w:tcW w:w="2834"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Бюджетний кодекс України;</w:t>
            </w: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Стратегія реформування системи управління державними фінансами на 2017 – 2020 роки, схвалена розпорядженням Кабінету Міністрів України від 08.02.2017 № 142-р;</w:t>
            </w: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 України «Про управління об’єктами державної власності»</w:t>
            </w:r>
          </w:p>
        </w:tc>
        <w:tc>
          <w:tcPr>
            <w:tcW w:w="2268"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Відділ внутрішнього аудиту Держгеокадастру</w:t>
            </w:r>
          </w:p>
          <w:p w:rsidR="00E60D05" w:rsidRPr="00537700" w:rsidRDefault="00E60D05" w:rsidP="00E60D05">
            <w:pPr>
              <w:spacing w:after="0" w:line="240" w:lineRule="auto"/>
              <w:jc w:val="center"/>
              <w:rPr>
                <w:rFonts w:ascii="Times New Roman" w:hAnsi="Times New Roman" w:cs="Times New Roman"/>
                <w:sz w:val="24"/>
                <w:szCs w:val="24"/>
              </w:rPr>
            </w:pP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територіальні органи Держгеокадастру</w:t>
            </w:r>
          </w:p>
        </w:tc>
        <w:tc>
          <w:tcPr>
            <w:tcW w:w="1701"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Надання керівництву Держгеокадастру обґрунтованих висновків щодо ефективності запланованих показників бюджетних програм, виявлення проблем та факторів, які перешкоджають їх виконанню та реалізації визначених цілей, а також надання пропозицій щодо підвищення результативності заходів щодо виконання бюджетних програм та використання бюджетних коштів</w:t>
            </w:r>
          </w:p>
        </w:tc>
      </w:tr>
      <w:tr w:rsidR="00E60D05" w:rsidRPr="003758F7" w:rsidTr="00290659">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p>
        </w:tc>
        <w:tc>
          <w:tcPr>
            <w:tcW w:w="3828"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Проведення комплексного внутрішнього аудиту щодо </w:t>
            </w:r>
            <w:r w:rsidRPr="00537700">
              <w:rPr>
                <w:rFonts w:ascii="Times New Roman" w:hAnsi="Times New Roman" w:cs="Times New Roman"/>
                <w:color w:val="000000"/>
                <w:sz w:val="24"/>
                <w:szCs w:val="24"/>
              </w:rPr>
              <w:t xml:space="preserve">ступеня виконання та досягнення цілей при </w:t>
            </w:r>
            <w:r w:rsidRPr="00537700">
              <w:rPr>
                <w:rFonts w:ascii="Times New Roman" w:hAnsi="Times New Roman" w:cs="Times New Roman"/>
                <w:sz w:val="24"/>
                <w:szCs w:val="24"/>
              </w:rPr>
              <w:t>забезпеченні заходів, передбачених бюджетною програмою «Проведення земельної реформи» в частині проведення  інвентаризації земель сільськогосподарського призначення державної власності в межах об’єднаних територіальних громад</w:t>
            </w:r>
          </w:p>
        </w:tc>
        <w:tc>
          <w:tcPr>
            <w:tcW w:w="2834"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Бюджетний кодекс України;</w:t>
            </w: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Стратегія реформування системи управління державними фінансами на 2017 – 2020 роки, схвалена розпорядженням Кабінету Міністрів України від 08.02.2017 № 142-р;</w:t>
            </w: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 України «Про управління об’єктами державної власності»;</w:t>
            </w: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Порядок використання коштів, передбачених у державному бюджеті для здійснення заходів з проведення земельної реформи, затверджений постановою</w:t>
            </w:r>
            <w:r>
              <w:rPr>
                <w:rFonts w:ascii="Times New Roman" w:hAnsi="Times New Roman" w:cs="Times New Roman"/>
                <w:sz w:val="24"/>
                <w:szCs w:val="24"/>
              </w:rPr>
              <w:t xml:space="preserve"> Кабінету Міністрів України від </w:t>
            </w:r>
            <w:r w:rsidRPr="00537700">
              <w:rPr>
                <w:rFonts w:ascii="Times New Roman" w:hAnsi="Times New Roman" w:cs="Times New Roman"/>
                <w:sz w:val="24"/>
                <w:szCs w:val="24"/>
              </w:rPr>
              <w:t>09.03.2011 № 219</w:t>
            </w:r>
          </w:p>
        </w:tc>
        <w:tc>
          <w:tcPr>
            <w:tcW w:w="2268"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Відділ внутрішнього аудиту Держгеокадастру</w:t>
            </w:r>
          </w:p>
          <w:p w:rsidR="00E60D05" w:rsidRPr="00537700" w:rsidRDefault="00E60D05" w:rsidP="00E60D05">
            <w:pPr>
              <w:spacing w:after="0" w:line="240" w:lineRule="auto"/>
              <w:jc w:val="center"/>
              <w:rPr>
                <w:rFonts w:ascii="Times New Roman" w:hAnsi="Times New Roman" w:cs="Times New Roman"/>
                <w:sz w:val="24"/>
                <w:szCs w:val="24"/>
              </w:rPr>
            </w:pP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територіальні органи Держгеокадастру</w:t>
            </w:r>
          </w:p>
        </w:tc>
        <w:tc>
          <w:tcPr>
            <w:tcW w:w="1701"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Виявлення наявності ризикових факторів в частині реалізації заходів з проведення інвентаризації земель сільськогосподарського призначення державної власності в межах об’єднаних територіальних громад, які можуть призвести до негативних наслідків, зокрема не забезпечення якісного кінцевого результату, враховуючи його важливість на загальнодержавному рівні</w:t>
            </w:r>
          </w:p>
        </w:tc>
      </w:tr>
      <w:tr w:rsidR="00E60D05" w:rsidRPr="003758F7" w:rsidTr="00290659">
        <w:tc>
          <w:tcPr>
            <w:tcW w:w="15730" w:type="dxa"/>
            <w:gridSpan w:val="6"/>
            <w:tcBorders>
              <w:top w:val="single" w:sz="4" w:space="0" w:color="auto"/>
              <w:left w:val="single" w:sz="4" w:space="0" w:color="auto"/>
              <w:bottom w:val="single" w:sz="4" w:space="0" w:color="auto"/>
              <w:right w:val="single" w:sz="4" w:space="0" w:color="auto"/>
            </w:tcBorders>
          </w:tcPr>
          <w:p w:rsidR="00E60D05" w:rsidRPr="00342470" w:rsidRDefault="00E60D05" w:rsidP="00E60D05">
            <w:pPr>
              <w:spacing w:after="0" w:line="240" w:lineRule="auto"/>
              <w:jc w:val="both"/>
              <w:rPr>
                <w:rFonts w:ascii="Times New Roman" w:hAnsi="Times New Roman" w:cs="Times New Roman"/>
                <w:i/>
                <w:sz w:val="24"/>
                <w:szCs w:val="24"/>
              </w:rPr>
            </w:pPr>
            <w:r w:rsidRPr="00342470">
              <w:rPr>
                <w:rFonts w:ascii="Times New Roman" w:hAnsi="Times New Roman" w:cs="Times New Roman"/>
                <w:i/>
                <w:sz w:val="24"/>
                <w:szCs w:val="24"/>
              </w:rPr>
              <w:t>Запобігання та виявлення корупції</w:t>
            </w:r>
            <w:r w:rsidRPr="00537700">
              <w:rPr>
                <w:rFonts w:ascii="Times New Roman" w:hAnsi="Times New Roman" w:cs="Times New Roman"/>
                <w:i/>
                <w:sz w:val="24"/>
                <w:szCs w:val="24"/>
              </w:rPr>
              <w:t xml:space="preserve"> у системі Держгеокадастру</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p>
        </w:tc>
        <w:tc>
          <w:tcPr>
            <w:tcW w:w="3828"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Розроблення та затвердження антикорупційної програми Держгеокадастру на 2019 рік </w:t>
            </w:r>
          </w:p>
        </w:tc>
        <w:tc>
          <w:tcPr>
            <w:tcW w:w="2834"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 України «Про запобігання корупції»</w:t>
            </w:r>
          </w:p>
        </w:tc>
        <w:tc>
          <w:tcPr>
            <w:tcW w:w="2268"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Управління запобігання та виявлення корупції</w:t>
            </w:r>
          </w:p>
          <w:p w:rsidR="00E60D05" w:rsidRPr="00537700" w:rsidRDefault="00E60D05" w:rsidP="00E60D05">
            <w:pPr>
              <w:spacing w:after="0" w:line="240" w:lineRule="auto"/>
              <w:jc w:val="center"/>
              <w:rPr>
                <w:rFonts w:ascii="Times New Roman" w:hAnsi="Times New Roman" w:cs="Times New Roman"/>
                <w:sz w:val="24"/>
                <w:szCs w:val="24"/>
              </w:rPr>
            </w:pP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структурні підрозділи апарату Держгеокадастру</w:t>
            </w:r>
          </w:p>
        </w:tc>
        <w:tc>
          <w:tcPr>
            <w:tcW w:w="1701"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 xml:space="preserve">Квітень </w:t>
            </w:r>
          </w:p>
        </w:tc>
        <w:tc>
          <w:tcPr>
            <w:tcW w:w="4395"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Запровадження ефективної антикорупційної програми у Держгеокадастрі, забезпечення для суспільства прозорості діяльності Держгеокадастру (відкритість та прозорість адміністративних рішень, обмеження можливостей для контактів між чиновником та клієнтом, врегулювання порядку надання адміністративних послуг, тощо) </w:t>
            </w:r>
          </w:p>
        </w:tc>
      </w:tr>
      <w:tr w:rsidR="00E60D05" w:rsidRPr="003758F7" w:rsidTr="003E33CC">
        <w:tc>
          <w:tcPr>
            <w:tcW w:w="704" w:type="dxa"/>
            <w:tcBorders>
              <w:top w:val="single" w:sz="4" w:space="0" w:color="auto"/>
              <w:left w:val="single" w:sz="4" w:space="0" w:color="auto"/>
              <w:bottom w:val="single" w:sz="4" w:space="0" w:color="auto"/>
              <w:right w:val="single" w:sz="4" w:space="0" w:color="auto"/>
            </w:tcBorders>
          </w:tcPr>
          <w:p w:rsidR="00E60D05" w:rsidRPr="003758F7"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p>
        </w:tc>
        <w:tc>
          <w:tcPr>
            <w:tcW w:w="3828" w:type="dxa"/>
          </w:tcPr>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 xml:space="preserve">Проведення моніторингу виконання антикорупційної програми Держгеокадастру на 2019 рік </w:t>
            </w:r>
          </w:p>
        </w:tc>
        <w:tc>
          <w:tcPr>
            <w:tcW w:w="2834"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Закон України «Про запобігання корупції»</w:t>
            </w:r>
          </w:p>
        </w:tc>
        <w:tc>
          <w:tcPr>
            <w:tcW w:w="2268"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Управління запобігання та виявлення корупції</w:t>
            </w:r>
          </w:p>
          <w:p w:rsidR="00E60D05" w:rsidRPr="00537700" w:rsidRDefault="00E60D05" w:rsidP="00E60D05">
            <w:pPr>
              <w:spacing w:after="0" w:line="240" w:lineRule="auto"/>
              <w:jc w:val="center"/>
              <w:rPr>
                <w:rFonts w:ascii="Times New Roman" w:hAnsi="Times New Roman" w:cs="Times New Roman"/>
                <w:sz w:val="24"/>
                <w:szCs w:val="24"/>
              </w:rPr>
            </w:pPr>
          </w:p>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структурні підрозділи апарату Держгеокадастру</w:t>
            </w:r>
          </w:p>
        </w:tc>
        <w:tc>
          <w:tcPr>
            <w:tcW w:w="1701" w:type="dxa"/>
          </w:tcPr>
          <w:p w:rsidR="00E60D05" w:rsidRPr="00537700" w:rsidRDefault="00E60D05" w:rsidP="00E60D05">
            <w:pPr>
              <w:spacing w:after="0" w:line="240" w:lineRule="auto"/>
              <w:jc w:val="center"/>
              <w:rPr>
                <w:rFonts w:ascii="Times New Roman" w:hAnsi="Times New Roman" w:cs="Times New Roman"/>
                <w:sz w:val="24"/>
                <w:szCs w:val="24"/>
              </w:rPr>
            </w:pPr>
            <w:r w:rsidRPr="00537700">
              <w:rPr>
                <w:rFonts w:ascii="Times New Roman" w:hAnsi="Times New Roman" w:cs="Times New Roman"/>
                <w:sz w:val="24"/>
                <w:szCs w:val="24"/>
              </w:rPr>
              <w:t>Протягом року</w:t>
            </w:r>
          </w:p>
        </w:tc>
        <w:tc>
          <w:tcPr>
            <w:tcW w:w="4395" w:type="dxa"/>
          </w:tcPr>
          <w:p w:rsidR="00E60D05" w:rsidRDefault="00E60D05" w:rsidP="00E60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м</w:t>
            </w:r>
            <w:r w:rsidRPr="00537700">
              <w:rPr>
                <w:rFonts w:ascii="Times New Roman" w:hAnsi="Times New Roman" w:cs="Times New Roman"/>
                <w:sz w:val="24"/>
                <w:szCs w:val="24"/>
              </w:rPr>
              <w:t>оніторинг</w:t>
            </w:r>
            <w:r>
              <w:rPr>
                <w:rFonts w:ascii="Times New Roman" w:hAnsi="Times New Roman" w:cs="Times New Roman"/>
                <w:sz w:val="24"/>
                <w:szCs w:val="24"/>
              </w:rPr>
              <w:t>у</w:t>
            </w:r>
            <w:r w:rsidRPr="00537700">
              <w:rPr>
                <w:rFonts w:ascii="Times New Roman" w:hAnsi="Times New Roman" w:cs="Times New Roman"/>
                <w:sz w:val="24"/>
                <w:szCs w:val="24"/>
              </w:rPr>
              <w:t xml:space="preserve"> виконання антик</w:t>
            </w:r>
            <w:r>
              <w:rPr>
                <w:rFonts w:ascii="Times New Roman" w:hAnsi="Times New Roman" w:cs="Times New Roman"/>
                <w:sz w:val="24"/>
                <w:szCs w:val="24"/>
              </w:rPr>
              <w:t>орупційної програми забезпечить:</w:t>
            </w:r>
          </w:p>
          <w:p w:rsidR="00E60D05"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виявлення проблемних пита</w:t>
            </w:r>
            <w:r>
              <w:rPr>
                <w:rFonts w:ascii="Times New Roman" w:hAnsi="Times New Roman" w:cs="Times New Roman"/>
                <w:sz w:val="24"/>
                <w:szCs w:val="24"/>
              </w:rPr>
              <w:t>нь у діяльності Держгеокадастру;</w:t>
            </w:r>
          </w:p>
          <w:p w:rsidR="00E60D05"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усуненн</w:t>
            </w:r>
            <w:r>
              <w:rPr>
                <w:rFonts w:ascii="Times New Roman" w:hAnsi="Times New Roman" w:cs="Times New Roman"/>
                <w:sz w:val="24"/>
                <w:szCs w:val="24"/>
              </w:rPr>
              <w:t>я корупційних ризиків;</w:t>
            </w:r>
          </w:p>
          <w:p w:rsidR="00E60D05"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lastRenderedPageBreak/>
              <w:t xml:space="preserve">коригування </w:t>
            </w:r>
            <w:r>
              <w:rPr>
                <w:rFonts w:ascii="Times New Roman" w:hAnsi="Times New Roman" w:cs="Times New Roman"/>
                <w:sz w:val="24"/>
                <w:szCs w:val="24"/>
              </w:rPr>
              <w:t xml:space="preserve">антикорупційної програми для </w:t>
            </w:r>
            <w:r w:rsidRPr="00537700">
              <w:rPr>
                <w:rFonts w:ascii="Times New Roman" w:hAnsi="Times New Roman" w:cs="Times New Roman"/>
                <w:sz w:val="24"/>
                <w:szCs w:val="24"/>
              </w:rPr>
              <w:t>усунення виявлених проблемних пита</w:t>
            </w:r>
            <w:r>
              <w:rPr>
                <w:rFonts w:ascii="Times New Roman" w:hAnsi="Times New Roman" w:cs="Times New Roman"/>
                <w:sz w:val="24"/>
                <w:szCs w:val="24"/>
              </w:rPr>
              <w:t>нь;</w:t>
            </w:r>
          </w:p>
          <w:p w:rsidR="00E60D05" w:rsidRPr="00537700" w:rsidRDefault="00E60D05" w:rsidP="00E60D05">
            <w:pPr>
              <w:spacing w:after="0" w:line="240" w:lineRule="auto"/>
              <w:jc w:val="both"/>
              <w:rPr>
                <w:rFonts w:ascii="Times New Roman" w:hAnsi="Times New Roman" w:cs="Times New Roman"/>
                <w:sz w:val="24"/>
                <w:szCs w:val="24"/>
              </w:rPr>
            </w:pPr>
            <w:r w:rsidRPr="00537700">
              <w:rPr>
                <w:rFonts w:ascii="Times New Roman" w:hAnsi="Times New Roman" w:cs="Times New Roman"/>
                <w:sz w:val="24"/>
                <w:szCs w:val="24"/>
              </w:rPr>
              <w:t>мінімізаці</w:t>
            </w:r>
            <w:r>
              <w:rPr>
                <w:rFonts w:ascii="Times New Roman" w:hAnsi="Times New Roman" w:cs="Times New Roman"/>
                <w:sz w:val="24"/>
                <w:szCs w:val="24"/>
              </w:rPr>
              <w:t>ю</w:t>
            </w:r>
            <w:r w:rsidRPr="00537700">
              <w:rPr>
                <w:rFonts w:ascii="Times New Roman" w:hAnsi="Times New Roman" w:cs="Times New Roman"/>
                <w:sz w:val="24"/>
                <w:szCs w:val="24"/>
              </w:rPr>
              <w:t xml:space="preserve"> корупційних ризиків</w:t>
            </w:r>
            <w:r>
              <w:rPr>
                <w:rFonts w:ascii="Times New Roman" w:hAnsi="Times New Roman" w:cs="Times New Roman"/>
                <w:sz w:val="24"/>
                <w:szCs w:val="24"/>
              </w:rPr>
              <w:t>.</w:t>
            </w:r>
          </w:p>
        </w:tc>
      </w:tr>
    </w:tbl>
    <w:p w:rsidR="003E529E" w:rsidRPr="007D6843" w:rsidRDefault="003E529E" w:rsidP="00537700">
      <w:pPr>
        <w:spacing w:after="0" w:line="240" w:lineRule="auto"/>
        <w:jc w:val="both"/>
        <w:rPr>
          <w:rFonts w:ascii="Times New Roman" w:hAnsi="Times New Roman" w:cs="Times New Roman"/>
          <w:sz w:val="28"/>
          <w:szCs w:val="28"/>
        </w:rPr>
      </w:pPr>
    </w:p>
    <w:p w:rsidR="007D6843" w:rsidRPr="007D6843" w:rsidRDefault="007D6843" w:rsidP="00537700">
      <w:pPr>
        <w:spacing w:after="0" w:line="240" w:lineRule="auto"/>
        <w:jc w:val="both"/>
        <w:rPr>
          <w:rFonts w:ascii="Times New Roman" w:hAnsi="Times New Roman" w:cs="Times New Roman"/>
          <w:sz w:val="28"/>
          <w:szCs w:val="28"/>
        </w:rPr>
      </w:pPr>
    </w:p>
    <w:p w:rsidR="007D6843" w:rsidRPr="007D6843" w:rsidRDefault="007D6843" w:rsidP="00537700">
      <w:pPr>
        <w:spacing w:after="0" w:line="240" w:lineRule="auto"/>
        <w:ind w:right="-456"/>
        <w:jc w:val="both"/>
        <w:rPr>
          <w:rFonts w:ascii="Times New Roman" w:hAnsi="Times New Roman" w:cs="Times New Roman"/>
          <w:sz w:val="28"/>
          <w:szCs w:val="28"/>
        </w:rPr>
      </w:pPr>
      <w:r w:rsidRPr="007D6843">
        <w:rPr>
          <w:rFonts w:ascii="Times New Roman" w:hAnsi="Times New Roman" w:cs="Times New Roman"/>
          <w:sz w:val="28"/>
          <w:szCs w:val="28"/>
        </w:rPr>
        <w:t xml:space="preserve">В. о. Голови </w:t>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Pr="007D6843">
        <w:rPr>
          <w:rFonts w:ascii="Times New Roman" w:hAnsi="Times New Roman" w:cs="Times New Roman"/>
          <w:sz w:val="28"/>
          <w:szCs w:val="28"/>
        </w:rPr>
        <w:tab/>
      </w:r>
      <w:r w:rsidR="00537700">
        <w:rPr>
          <w:rFonts w:ascii="Times New Roman" w:hAnsi="Times New Roman" w:cs="Times New Roman"/>
          <w:sz w:val="28"/>
          <w:szCs w:val="28"/>
        </w:rPr>
        <w:t>О. </w:t>
      </w:r>
      <w:r w:rsidR="00537700" w:rsidRPr="007D6843">
        <w:rPr>
          <w:rFonts w:ascii="Times New Roman" w:hAnsi="Times New Roman" w:cs="Times New Roman"/>
          <w:sz w:val="28"/>
          <w:szCs w:val="28"/>
        </w:rPr>
        <w:t>КОЛОТІЛІН</w:t>
      </w:r>
    </w:p>
    <w:sectPr w:rsidR="007D6843" w:rsidRPr="007D6843" w:rsidSect="00A20CD9">
      <w:headerReference w:type="default" r:id="rId9"/>
      <w:pgSz w:w="16838" w:h="11906" w:orient="landscape"/>
      <w:pgMar w:top="567" w:right="1134" w:bottom="567" w:left="1276" w:header="284"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828" w:rsidRDefault="00C55828" w:rsidP="000217B4">
      <w:pPr>
        <w:spacing w:after="0" w:line="240" w:lineRule="auto"/>
      </w:pPr>
      <w:r>
        <w:separator/>
      </w:r>
    </w:p>
  </w:endnote>
  <w:endnote w:type="continuationSeparator" w:id="0">
    <w:p w:rsidR="00C55828" w:rsidRDefault="00C55828" w:rsidP="0002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828" w:rsidRDefault="00C55828" w:rsidP="000217B4">
      <w:pPr>
        <w:spacing w:after="0" w:line="240" w:lineRule="auto"/>
      </w:pPr>
      <w:r>
        <w:separator/>
      </w:r>
    </w:p>
  </w:footnote>
  <w:footnote w:type="continuationSeparator" w:id="0">
    <w:p w:rsidR="00C55828" w:rsidRDefault="00C55828" w:rsidP="0002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538760"/>
      <w:docPartObj>
        <w:docPartGallery w:val="Page Numbers (Top of Page)"/>
        <w:docPartUnique/>
      </w:docPartObj>
    </w:sdtPr>
    <w:sdtEndPr>
      <w:rPr>
        <w:sz w:val="24"/>
        <w:szCs w:val="24"/>
      </w:rPr>
    </w:sdtEndPr>
    <w:sdtContent>
      <w:p w:rsidR="00290659" w:rsidRPr="00AE1FB0" w:rsidRDefault="00290659" w:rsidP="00477CF6">
        <w:pPr>
          <w:pStyle w:val="a8"/>
          <w:jc w:val="center"/>
          <w:rPr>
            <w:sz w:val="24"/>
            <w:szCs w:val="24"/>
          </w:rPr>
        </w:pPr>
        <w:r w:rsidRPr="00AE1FB0">
          <w:rPr>
            <w:sz w:val="24"/>
            <w:szCs w:val="24"/>
          </w:rPr>
          <w:fldChar w:fldCharType="begin"/>
        </w:r>
        <w:r w:rsidRPr="00AE1FB0">
          <w:rPr>
            <w:sz w:val="24"/>
            <w:szCs w:val="24"/>
          </w:rPr>
          <w:instrText>PAGE   \* MERGEFORMAT</w:instrText>
        </w:r>
        <w:r w:rsidRPr="00AE1FB0">
          <w:rPr>
            <w:sz w:val="24"/>
            <w:szCs w:val="24"/>
          </w:rPr>
          <w:fldChar w:fldCharType="separate"/>
        </w:r>
        <w:r w:rsidR="00B54326">
          <w:rPr>
            <w:noProof/>
            <w:sz w:val="24"/>
            <w:szCs w:val="24"/>
          </w:rPr>
          <w:t>2</w:t>
        </w:r>
        <w:r w:rsidRPr="00AE1FB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237"/>
    <w:multiLevelType w:val="hybridMultilevel"/>
    <w:tmpl w:val="4D982A94"/>
    <w:lvl w:ilvl="0" w:tplc="85DE1ACC">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65F42009"/>
    <w:multiLevelType w:val="multilevel"/>
    <w:tmpl w:val="6B981B6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 w15:restartNumberingAfterBreak="0">
    <w:nsid w:val="6E963565"/>
    <w:multiLevelType w:val="hybridMultilevel"/>
    <w:tmpl w:val="D5F4A3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40"/>
    <w:rsid w:val="000044AE"/>
    <w:rsid w:val="00007A19"/>
    <w:rsid w:val="00013804"/>
    <w:rsid w:val="000217B4"/>
    <w:rsid w:val="00023A80"/>
    <w:rsid w:val="00034EC0"/>
    <w:rsid w:val="00046C52"/>
    <w:rsid w:val="00065C84"/>
    <w:rsid w:val="000721E4"/>
    <w:rsid w:val="00076BD7"/>
    <w:rsid w:val="0009747C"/>
    <w:rsid w:val="000C01A6"/>
    <w:rsid w:val="000C020C"/>
    <w:rsid w:val="000C68F4"/>
    <w:rsid w:val="000D0AAE"/>
    <w:rsid w:val="000D0FE9"/>
    <w:rsid w:val="000D56F9"/>
    <w:rsid w:val="000F0399"/>
    <w:rsid w:val="000F59C3"/>
    <w:rsid w:val="001060FA"/>
    <w:rsid w:val="00113354"/>
    <w:rsid w:val="001309CD"/>
    <w:rsid w:val="00131FCE"/>
    <w:rsid w:val="00151913"/>
    <w:rsid w:val="00161243"/>
    <w:rsid w:val="00163E3B"/>
    <w:rsid w:val="00165ED6"/>
    <w:rsid w:val="001733A2"/>
    <w:rsid w:val="00176BC8"/>
    <w:rsid w:val="001801A8"/>
    <w:rsid w:val="00183AE3"/>
    <w:rsid w:val="0018724A"/>
    <w:rsid w:val="00197A65"/>
    <w:rsid w:val="001A1B19"/>
    <w:rsid w:val="001C3110"/>
    <w:rsid w:val="001D1EBD"/>
    <w:rsid w:val="001E3A8E"/>
    <w:rsid w:val="001E4074"/>
    <w:rsid w:val="001F2510"/>
    <w:rsid w:val="001F4828"/>
    <w:rsid w:val="001F6F29"/>
    <w:rsid w:val="00207B02"/>
    <w:rsid w:val="00211249"/>
    <w:rsid w:val="0021242C"/>
    <w:rsid w:val="00214089"/>
    <w:rsid w:val="00216D15"/>
    <w:rsid w:val="00223148"/>
    <w:rsid w:val="002255A5"/>
    <w:rsid w:val="002416B8"/>
    <w:rsid w:val="002458D2"/>
    <w:rsid w:val="00265C33"/>
    <w:rsid w:val="00267EBA"/>
    <w:rsid w:val="00273D5A"/>
    <w:rsid w:val="00275E91"/>
    <w:rsid w:val="00283043"/>
    <w:rsid w:val="002855D4"/>
    <w:rsid w:val="00290659"/>
    <w:rsid w:val="00290B75"/>
    <w:rsid w:val="002B1629"/>
    <w:rsid w:val="002B16BC"/>
    <w:rsid w:val="002B5A96"/>
    <w:rsid w:val="002D3FD1"/>
    <w:rsid w:val="002F37A9"/>
    <w:rsid w:val="00306231"/>
    <w:rsid w:val="00312BE3"/>
    <w:rsid w:val="003406DB"/>
    <w:rsid w:val="00342470"/>
    <w:rsid w:val="00342C9D"/>
    <w:rsid w:val="0034517E"/>
    <w:rsid w:val="00353E7B"/>
    <w:rsid w:val="003541E9"/>
    <w:rsid w:val="0036300F"/>
    <w:rsid w:val="00372943"/>
    <w:rsid w:val="003758F7"/>
    <w:rsid w:val="003779AB"/>
    <w:rsid w:val="00383A9B"/>
    <w:rsid w:val="003B5C5A"/>
    <w:rsid w:val="003C3E82"/>
    <w:rsid w:val="003C59CB"/>
    <w:rsid w:val="003C758D"/>
    <w:rsid w:val="003D6D12"/>
    <w:rsid w:val="003E33CC"/>
    <w:rsid w:val="003E479E"/>
    <w:rsid w:val="003E529E"/>
    <w:rsid w:val="003E7F08"/>
    <w:rsid w:val="00407D90"/>
    <w:rsid w:val="00423850"/>
    <w:rsid w:val="004302A0"/>
    <w:rsid w:val="00431F4D"/>
    <w:rsid w:val="00434685"/>
    <w:rsid w:val="00436032"/>
    <w:rsid w:val="00437450"/>
    <w:rsid w:val="00445BD3"/>
    <w:rsid w:val="00450D4A"/>
    <w:rsid w:val="0046215D"/>
    <w:rsid w:val="00466260"/>
    <w:rsid w:val="00477CF6"/>
    <w:rsid w:val="004A1118"/>
    <w:rsid w:val="004B2712"/>
    <w:rsid w:val="004B2DC4"/>
    <w:rsid w:val="004C4FC7"/>
    <w:rsid w:val="004C6E76"/>
    <w:rsid w:val="004D3E45"/>
    <w:rsid w:val="004E2735"/>
    <w:rsid w:val="004E4AAC"/>
    <w:rsid w:val="004E5F6F"/>
    <w:rsid w:val="004F0C3A"/>
    <w:rsid w:val="004F5FE2"/>
    <w:rsid w:val="004F7F8E"/>
    <w:rsid w:val="00516855"/>
    <w:rsid w:val="00516E2A"/>
    <w:rsid w:val="00523235"/>
    <w:rsid w:val="0053027F"/>
    <w:rsid w:val="005309A7"/>
    <w:rsid w:val="00537700"/>
    <w:rsid w:val="005379FD"/>
    <w:rsid w:val="00550086"/>
    <w:rsid w:val="005673C4"/>
    <w:rsid w:val="005915D8"/>
    <w:rsid w:val="00593764"/>
    <w:rsid w:val="005B1004"/>
    <w:rsid w:val="005B76A6"/>
    <w:rsid w:val="005C3878"/>
    <w:rsid w:val="005C4474"/>
    <w:rsid w:val="005D65D5"/>
    <w:rsid w:val="00612B36"/>
    <w:rsid w:val="0062732F"/>
    <w:rsid w:val="00646052"/>
    <w:rsid w:val="00665625"/>
    <w:rsid w:val="006658A4"/>
    <w:rsid w:val="006810E9"/>
    <w:rsid w:val="006914F4"/>
    <w:rsid w:val="006A0233"/>
    <w:rsid w:val="006B4ADE"/>
    <w:rsid w:val="006D4DB8"/>
    <w:rsid w:val="006E0B4A"/>
    <w:rsid w:val="006F10C6"/>
    <w:rsid w:val="006F51F9"/>
    <w:rsid w:val="007015A7"/>
    <w:rsid w:val="00704583"/>
    <w:rsid w:val="00724FCB"/>
    <w:rsid w:val="00737E04"/>
    <w:rsid w:val="0074717C"/>
    <w:rsid w:val="0077324A"/>
    <w:rsid w:val="00775AA5"/>
    <w:rsid w:val="00783CC9"/>
    <w:rsid w:val="00791048"/>
    <w:rsid w:val="007A1F89"/>
    <w:rsid w:val="007A2E6A"/>
    <w:rsid w:val="007A33D6"/>
    <w:rsid w:val="007B2C74"/>
    <w:rsid w:val="007B61CA"/>
    <w:rsid w:val="007C2064"/>
    <w:rsid w:val="007C41F4"/>
    <w:rsid w:val="007D6843"/>
    <w:rsid w:val="007D70AD"/>
    <w:rsid w:val="007F1152"/>
    <w:rsid w:val="007F5DA1"/>
    <w:rsid w:val="007F6B03"/>
    <w:rsid w:val="00800380"/>
    <w:rsid w:val="008004B1"/>
    <w:rsid w:val="0080450E"/>
    <w:rsid w:val="0081128B"/>
    <w:rsid w:val="00824755"/>
    <w:rsid w:val="008646E5"/>
    <w:rsid w:val="00867DBE"/>
    <w:rsid w:val="00872F7C"/>
    <w:rsid w:val="00877117"/>
    <w:rsid w:val="00887920"/>
    <w:rsid w:val="0089611C"/>
    <w:rsid w:val="008B0938"/>
    <w:rsid w:val="008B24F9"/>
    <w:rsid w:val="008B73ED"/>
    <w:rsid w:val="008E204E"/>
    <w:rsid w:val="008E5180"/>
    <w:rsid w:val="008F11A8"/>
    <w:rsid w:val="0090248E"/>
    <w:rsid w:val="00911201"/>
    <w:rsid w:val="0091130B"/>
    <w:rsid w:val="00916EBF"/>
    <w:rsid w:val="00917426"/>
    <w:rsid w:val="00942A88"/>
    <w:rsid w:val="009473E4"/>
    <w:rsid w:val="009507B0"/>
    <w:rsid w:val="00975740"/>
    <w:rsid w:val="009855F3"/>
    <w:rsid w:val="00990E00"/>
    <w:rsid w:val="00992200"/>
    <w:rsid w:val="00992BB8"/>
    <w:rsid w:val="009A3127"/>
    <w:rsid w:val="009A6145"/>
    <w:rsid w:val="009D4AE2"/>
    <w:rsid w:val="00A0261D"/>
    <w:rsid w:val="00A0432A"/>
    <w:rsid w:val="00A163C3"/>
    <w:rsid w:val="00A16613"/>
    <w:rsid w:val="00A20CD9"/>
    <w:rsid w:val="00A2559E"/>
    <w:rsid w:val="00A334F4"/>
    <w:rsid w:val="00A4453F"/>
    <w:rsid w:val="00A461D1"/>
    <w:rsid w:val="00A56FDF"/>
    <w:rsid w:val="00A6065E"/>
    <w:rsid w:val="00A65F17"/>
    <w:rsid w:val="00A7392A"/>
    <w:rsid w:val="00A77CF3"/>
    <w:rsid w:val="00AA03E8"/>
    <w:rsid w:val="00AA6F69"/>
    <w:rsid w:val="00AB0435"/>
    <w:rsid w:val="00AB5657"/>
    <w:rsid w:val="00AB75E5"/>
    <w:rsid w:val="00AD0411"/>
    <w:rsid w:val="00AE1FB0"/>
    <w:rsid w:val="00AF0246"/>
    <w:rsid w:val="00AF6B2A"/>
    <w:rsid w:val="00B072B6"/>
    <w:rsid w:val="00B076DC"/>
    <w:rsid w:val="00B15053"/>
    <w:rsid w:val="00B155C2"/>
    <w:rsid w:val="00B16813"/>
    <w:rsid w:val="00B24F68"/>
    <w:rsid w:val="00B36DAF"/>
    <w:rsid w:val="00B46AC8"/>
    <w:rsid w:val="00B52532"/>
    <w:rsid w:val="00B53155"/>
    <w:rsid w:val="00B54326"/>
    <w:rsid w:val="00B617D0"/>
    <w:rsid w:val="00B7131E"/>
    <w:rsid w:val="00B7200E"/>
    <w:rsid w:val="00B819BE"/>
    <w:rsid w:val="00B90AD6"/>
    <w:rsid w:val="00B96361"/>
    <w:rsid w:val="00BA63D8"/>
    <w:rsid w:val="00BC4699"/>
    <w:rsid w:val="00BD40F7"/>
    <w:rsid w:val="00BE0FE0"/>
    <w:rsid w:val="00BE4A02"/>
    <w:rsid w:val="00C16BC5"/>
    <w:rsid w:val="00C17A9E"/>
    <w:rsid w:val="00C2195E"/>
    <w:rsid w:val="00C22278"/>
    <w:rsid w:val="00C34716"/>
    <w:rsid w:val="00C5258C"/>
    <w:rsid w:val="00C55828"/>
    <w:rsid w:val="00C652AD"/>
    <w:rsid w:val="00C66392"/>
    <w:rsid w:val="00C70169"/>
    <w:rsid w:val="00C7519C"/>
    <w:rsid w:val="00C84780"/>
    <w:rsid w:val="00C8493E"/>
    <w:rsid w:val="00C84A5F"/>
    <w:rsid w:val="00C85805"/>
    <w:rsid w:val="00CA497D"/>
    <w:rsid w:val="00CA5707"/>
    <w:rsid w:val="00CD17F4"/>
    <w:rsid w:val="00CD5094"/>
    <w:rsid w:val="00CE4863"/>
    <w:rsid w:val="00CE4DEE"/>
    <w:rsid w:val="00CF27C7"/>
    <w:rsid w:val="00CF396F"/>
    <w:rsid w:val="00CF5895"/>
    <w:rsid w:val="00CF6110"/>
    <w:rsid w:val="00CF7111"/>
    <w:rsid w:val="00D117B9"/>
    <w:rsid w:val="00D13177"/>
    <w:rsid w:val="00D15006"/>
    <w:rsid w:val="00D16846"/>
    <w:rsid w:val="00D26C96"/>
    <w:rsid w:val="00D3260E"/>
    <w:rsid w:val="00D37105"/>
    <w:rsid w:val="00D64A11"/>
    <w:rsid w:val="00D675B9"/>
    <w:rsid w:val="00D87EA2"/>
    <w:rsid w:val="00D915F8"/>
    <w:rsid w:val="00D96E55"/>
    <w:rsid w:val="00DA467C"/>
    <w:rsid w:val="00DB4060"/>
    <w:rsid w:val="00DB44E3"/>
    <w:rsid w:val="00DC5EE7"/>
    <w:rsid w:val="00DE2891"/>
    <w:rsid w:val="00DE3C81"/>
    <w:rsid w:val="00DE41A7"/>
    <w:rsid w:val="00DF2BCD"/>
    <w:rsid w:val="00E13E06"/>
    <w:rsid w:val="00E418BA"/>
    <w:rsid w:val="00E468B0"/>
    <w:rsid w:val="00E55712"/>
    <w:rsid w:val="00E60331"/>
    <w:rsid w:val="00E6080B"/>
    <w:rsid w:val="00E60D05"/>
    <w:rsid w:val="00EA1D0D"/>
    <w:rsid w:val="00EA42DB"/>
    <w:rsid w:val="00EA4A16"/>
    <w:rsid w:val="00EE4F40"/>
    <w:rsid w:val="00EE6985"/>
    <w:rsid w:val="00F54A5F"/>
    <w:rsid w:val="00F5682A"/>
    <w:rsid w:val="00F57156"/>
    <w:rsid w:val="00F620C7"/>
    <w:rsid w:val="00F62257"/>
    <w:rsid w:val="00F71E97"/>
    <w:rsid w:val="00F742F3"/>
    <w:rsid w:val="00F75999"/>
    <w:rsid w:val="00FA0EF4"/>
    <w:rsid w:val="00FB0A29"/>
    <w:rsid w:val="00FB515E"/>
    <w:rsid w:val="00FC6408"/>
    <w:rsid w:val="00FC75C1"/>
    <w:rsid w:val="00FD5814"/>
    <w:rsid w:val="00FE3CF8"/>
    <w:rsid w:val="00FF6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B5AD9"/>
  <w15:chartTrackingRefBased/>
  <w15:docId w15:val="{1B3735DA-BB1E-41D0-83C3-E5B76846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C75C1"/>
    <w:pPr>
      <w:keepNext/>
      <w:spacing w:before="240" w:after="60" w:line="240"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link w:val="20"/>
    <w:uiPriority w:val="9"/>
    <w:qFormat/>
    <w:rsid w:val="00A0261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FC75C1"/>
    <w:pPr>
      <w:keepNext/>
      <w:spacing w:after="0" w:line="240" w:lineRule="auto"/>
      <w:jc w:val="both"/>
      <w:outlineLvl w:val="2"/>
    </w:pPr>
    <w:rPr>
      <w:rFonts w:ascii="Times New Roman" w:eastAsia="Times New Roman" w:hAnsi="Times New Roman" w:cs="Times New Roman"/>
      <w:b/>
      <w:bCs/>
      <w:sz w:val="24"/>
      <w:szCs w:val="20"/>
      <w:lang w:eastAsia="ru-RU"/>
    </w:rPr>
  </w:style>
  <w:style w:type="paragraph" w:styleId="6">
    <w:name w:val="heading 6"/>
    <w:basedOn w:val="a"/>
    <w:next w:val="a"/>
    <w:link w:val="60"/>
    <w:qFormat/>
    <w:rsid w:val="00FC75C1"/>
    <w:pPr>
      <w:keepNext/>
      <w:spacing w:after="0" w:line="240" w:lineRule="auto"/>
      <w:jc w:val="center"/>
      <w:outlineLvl w:val="5"/>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C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val="ru-RU" w:eastAsia="ru-RU"/>
    </w:rPr>
  </w:style>
  <w:style w:type="character" w:customStyle="1" w:styleId="HTML0">
    <w:name w:val="Стандартний HTML Знак"/>
    <w:basedOn w:val="a0"/>
    <w:link w:val="HTML"/>
    <w:rsid w:val="00FC75C1"/>
    <w:rPr>
      <w:rFonts w:ascii="Courier New" w:eastAsia="Times New Roman" w:hAnsi="Courier New" w:cs="Courier New"/>
      <w:color w:val="000000"/>
      <w:sz w:val="28"/>
      <w:szCs w:val="28"/>
      <w:lang w:val="ru-RU" w:eastAsia="ru-RU"/>
    </w:rPr>
  </w:style>
  <w:style w:type="character" w:styleId="a3">
    <w:name w:val="Hyperlink"/>
    <w:rsid w:val="00FC75C1"/>
    <w:rPr>
      <w:color w:val="0000FF"/>
      <w:u w:val="single"/>
    </w:rPr>
  </w:style>
  <w:style w:type="character" w:customStyle="1" w:styleId="rvts0">
    <w:name w:val="rvts0"/>
    <w:rsid w:val="00FC75C1"/>
  </w:style>
  <w:style w:type="character" w:customStyle="1" w:styleId="10">
    <w:name w:val="Заголовок 1 Знак"/>
    <w:basedOn w:val="a0"/>
    <w:link w:val="1"/>
    <w:rsid w:val="00FC75C1"/>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rsid w:val="00FC75C1"/>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FC75C1"/>
    <w:rPr>
      <w:rFonts w:ascii="Times New Roman" w:eastAsia="Times New Roman" w:hAnsi="Times New Roman" w:cs="Times New Roman"/>
      <w:b/>
      <w:bCs/>
      <w:i/>
      <w:iCs/>
      <w:sz w:val="28"/>
      <w:szCs w:val="20"/>
      <w:lang w:eastAsia="ru-RU"/>
    </w:rPr>
  </w:style>
  <w:style w:type="paragraph" w:styleId="a4">
    <w:name w:val="Body Text"/>
    <w:basedOn w:val="a"/>
    <w:link w:val="a5"/>
    <w:semiHidden/>
    <w:rsid w:val="00FC75C1"/>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ий текст Знак"/>
    <w:basedOn w:val="a0"/>
    <w:link w:val="a4"/>
    <w:semiHidden/>
    <w:rsid w:val="00FC75C1"/>
    <w:rPr>
      <w:rFonts w:ascii="Times New Roman" w:eastAsia="Times New Roman" w:hAnsi="Times New Roman" w:cs="Times New Roman"/>
      <w:sz w:val="24"/>
      <w:szCs w:val="20"/>
      <w:lang w:eastAsia="ru-RU"/>
    </w:rPr>
  </w:style>
  <w:style w:type="paragraph" w:styleId="a6">
    <w:name w:val="Body Text Indent"/>
    <w:basedOn w:val="a"/>
    <w:link w:val="a7"/>
    <w:semiHidden/>
    <w:rsid w:val="00FC75C1"/>
    <w:pPr>
      <w:spacing w:after="0" w:line="240" w:lineRule="auto"/>
      <w:ind w:firstLine="23"/>
      <w:jc w:val="both"/>
    </w:pPr>
    <w:rPr>
      <w:rFonts w:ascii="Times New Roman" w:eastAsia="Times New Roman" w:hAnsi="Times New Roman" w:cs="Times New Roman"/>
      <w:sz w:val="24"/>
      <w:szCs w:val="20"/>
      <w:lang w:eastAsia="ru-RU"/>
    </w:rPr>
  </w:style>
  <w:style w:type="character" w:customStyle="1" w:styleId="a7">
    <w:name w:val="Основний текст з відступом Знак"/>
    <w:basedOn w:val="a0"/>
    <w:link w:val="a6"/>
    <w:semiHidden/>
    <w:rsid w:val="00FC75C1"/>
    <w:rPr>
      <w:rFonts w:ascii="Times New Roman" w:eastAsia="Times New Roman" w:hAnsi="Times New Roman" w:cs="Times New Roman"/>
      <w:sz w:val="24"/>
      <w:szCs w:val="20"/>
      <w:lang w:eastAsia="ru-RU"/>
    </w:rPr>
  </w:style>
  <w:style w:type="paragraph" w:styleId="a8">
    <w:name w:val="header"/>
    <w:basedOn w:val="a"/>
    <w:link w:val="a9"/>
    <w:uiPriority w:val="99"/>
    <w:rsid w:val="00FC75C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Верхній колонтитул Знак"/>
    <w:basedOn w:val="a0"/>
    <w:link w:val="a8"/>
    <w:uiPriority w:val="99"/>
    <w:rsid w:val="00FC75C1"/>
    <w:rPr>
      <w:rFonts w:ascii="Times New Roman" w:eastAsia="Times New Roman" w:hAnsi="Times New Roman" w:cs="Times New Roman"/>
      <w:sz w:val="28"/>
      <w:szCs w:val="20"/>
      <w:lang w:eastAsia="ru-RU"/>
    </w:rPr>
  </w:style>
  <w:style w:type="paragraph" w:styleId="aa">
    <w:name w:val="footnote text"/>
    <w:basedOn w:val="a"/>
    <w:link w:val="ab"/>
    <w:semiHidden/>
    <w:rsid w:val="00FC75C1"/>
    <w:pPr>
      <w:spacing w:after="0" w:line="240" w:lineRule="auto"/>
    </w:pPr>
    <w:rPr>
      <w:rFonts w:ascii="Arial" w:eastAsia="Times New Roman" w:hAnsi="Arial" w:cs="Times New Roman"/>
      <w:sz w:val="20"/>
      <w:szCs w:val="20"/>
      <w:lang w:eastAsia="ru-RU"/>
    </w:rPr>
  </w:style>
  <w:style w:type="character" w:customStyle="1" w:styleId="ab">
    <w:name w:val="Текст виноски Знак"/>
    <w:basedOn w:val="a0"/>
    <w:link w:val="aa"/>
    <w:semiHidden/>
    <w:rsid w:val="00FC75C1"/>
    <w:rPr>
      <w:rFonts w:ascii="Arial" w:eastAsia="Times New Roman" w:hAnsi="Arial" w:cs="Times New Roman"/>
      <w:sz w:val="20"/>
      <w:szCs w:val="20"/>
      <w:lang w:eastAsia="ru-RU"/>
    </w:rPr>
  </w:style>
  <w:style w:type="character" w:customStyle="1" w:styleId="fontstyle11">
    <w:name w:val="fontstyle11"/>
    <w:basedOn w:val="a0"/>
    <w:rsid w:val="00FC75C1"/>
  </w:style>
  <w:style w:type="character" w:styleId="ac">
    <w:name w:val="Strong"/>
    <w:uiPriority w:val="22"/>
    <w:qFormat/>
    <w:rsid w:val="00A4453F"/>
    <w:rPr>
      <w:b/>
      <w:bCs/>
    </w:rPr>
  </w:style>
  <w:style w:type="character" w:customStyle="1" w:styleId="rvts9">
    <w:name w:val="rvts9"/>
    <w:basedOn w:val="a0"/>
    <w:rsid w:val="00A4453F"/>
  </w:style>
  <w:style w:type="character" w:customStyle="1" w:styleId="rvts23">
    <w:name w:val="rvts23"/>
    <w:basedOn w:val="a0"/>
    <w:rsid w:val="00A4453F"/>
  </w:style>
  <w:style w:type="paragraph" w:styleId="ad">
    <w:name w:val="No Spacing"/>
    <w:uiPriority w:val="1"/>
    <w:qFormat/>
    <w:rsid w:val="0021242C"/>
    <w:pPr>
      <w:spacing w:after="0" w:line="240" w:lineRule="auto"/>
    </w:pPr>
    <w:rPr>
      <w:lang w:val="ru-RU"/>
    </w:rPr>
  </w:style>
  <w:style w:type="paragraph" w:styleId="ae">
    <w:name w:val="footer"/>
    <w:basedOn w:val="a"/>
    <w:link w:val="af"/>
    <w:uiPriority w:val="99"/>
    <w:unhideWhenUsed/>
    <w:rsid w:val="0021242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ій колонтитул Знак"/>
    <w:basedOn w:val="a0"/>
    <w:link w:val="ae"/>
    <w:uiPriority w:val="99"/>
    <w:rsid w:val="0021242C"/>
    <w:rPr>
      <w:rFonts w:ascii="Times New Roman" w:eastAsia="Times New Roman" w:hAnsi="Times New Roman" w:cs="Times New Roman"/>
      <w:sz w:val="24"/>
      <w:szCs w:val="24"/>
      <w:lang w:val="ru-RU" w:eastAsia="ru-RU"/>
    </w:rPr>
  </w:style>
  <w:style w:type="paragraph" w:styleId="af0">
    <w:name w:val="List Paragraph"/>
    <w:basedOn w:val="a"/>
    <w:uiPriority w:val="34"/>
    <w:qFormat/>
    <w:rsid w:val="00B617D0"/>
    <w:pPr>
      <w:spacing w:after="200" w:line="276" w:lineRule="auto"/>
      <w:ind w:left="720"/>
      <w:contextualSpacing/>
    </w:pPr>
    <w:rPr>
      <w:rFonts w:ascii="Calibri" w:eastAsia="Calibri" w:hAnsi="Calibri" w:cs="Times New Roman"/>
    </w:rPr>
  </w:style>
  <w:style w:type="paragraph" w:customStyle="1" w:styleId="11">
    <w:name w:val="Знак Знак Знак Знак Знак Знак Знак Знак Знак Знак Знак Знак Знак1 Знак Знак Знак"/>
    <w:basedOn w:val="a"/>
    <w:rsid w:val="00CF5895"/>
    <w:pPr>
      <w:spacing w:after="0" w:line="240" w:lineRule="auto"/>
    </w:pPr>
    <w:rPr>
      <w:rFonts w:ascii="Verdana" w:eastAsia="Times New Roman" w:hAnsi="Verdana" w:cs="Verdana"/>
      <w:sz w:val="20"/>
      <w:szCs w:val="20"/>
      <w:lang w:val="en-US"/>
    </w:rPr>
  </w:style>
  <w:style w:type="paragraph" w:styleId="af1">
    <w:name w:val="Balloon Text"/>
    <w:basedOn w:val="a"/>
    <w:link w:val="af2"/>
    <w:uiPriority w:val="99"/>
    <w:semiHidden/>
    <w:unhideWhenUsed/>
    <w:rsid w:val="00065C84"/>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65C84"/>
    <w:rPr>
      <w:rFonts w:ascii="Segoe UI" w:hAnsi="Segoe UI" w:cs="Segoe UI"/>
      <w:sz w:val="18"/>
      <w:szCs w:val="18"/>
    </w:rPr>
  </w:style>
  <w:style w:type="character" w:customStyle="1" w:styleId="apple-converted-space">
    <w:name w:val="apple-converted-space"/>
    <w:basedOn w:val="a0"/>
    <w:rsid w:val="00D26C96"/>
  </w:style>
  <w:style w:type="character" w:customStyle="1" w:styleId="FontStyle16">
    <w:name w:val="Font Style16"/>
    <w:rsid w:val="00D26C96"/>
    <w:rPr>
      <w:rFonts w:ascii="Times New Roman" w:hAnsi="Times New Roman" w:cs="Times New Roman"/>
      <w:b/>
      <w:bCs/>
      <w:sz w:val="24"/>
      <w:szCs w:val="24"/>
    </w:rPr>
  </w:style>
  <w:style w:type="character" w:customStyle="1" w:styleId="20">
    <w:name w:val="Заголовок 2 Знак"/>
    <w:basedOn w:val="a0"/>
    <w:link w:val="2"/>
    <w:uiPriority w:val="9"/>
    <w:rsid w:val="00A0261D"/>
    <w:rPr>
      <w:rFonts w:ascii="Times New Roman" w:eastAsia="Times New Roman" w:hAnsi="Times New Roman" w:cs="Times New Roman"/>
      <w:b/>
      <w:bCs/>
      <w:sz w:val="36"/>
      <w:szCs w:val="36"/>
      <w:lang w:val="ru-RU" w:eastAsia="ru-RU"/>
    </w:rPr>
  </w:style>
  <w:style w:type="character" w:customStyle="1" w:styleId="4">
    <w:name w:val="Знак Знак4"/>
    <w:locked/>
    <w:rsid w:val="001F2510"/>
    <w:rPr>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5862">
      <w:bodyDiv w:val="1"/>
      <w:marLeft w:val="0"/>
      <w:marRight w:val="0"/>
      <w:marTop w:val="0"/>
      <w:marBottom w:val="0"/>
      <w:divBdr>
        <w:top w:val="none" w:sz="0" w:space="0" w:color="auto"/>
        <w:left w:val="none" w:sz="0" w:space="0" w:color="auto"/>
        <w:bottom w:val="none" w:sz="0" w:space="0" w:color="auto"/>
        <w:right w:val="none" w:sz="0" w:space="0" w:color="auto"/>
      </w:divBdr>
    </w:div>
    <w:div w:id="10832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2015/print14436055856534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067F-BB98-493B-B8B1-E5A50D1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28013</Words>
  <Characters>15968</Characters>
  <Application>Microsoft Office Word</Application>
  <DocSecurity>4</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Осадча</dc:creator>
  <cp:keywords/>
  <dc:description/>
  <cp:lastModifiedBy>Ольга Галушка</cp:lastModifiedBy>
  <cp:revision>2</cp:revision>
  <cp:lastPrinted>2018-12-20T08:56:00Z</cp:lastPrinted>
  <dcterms:created xsi:type="dcterms:W3CDTF">2018-12-28T13:35:00Z</dcterms:created>
  <dcterms:modified xsi:type="dcterms:W3CDTF">2018-12-28T13:35:00Z</dcterms:modified>
</cp:coreProperties>
</file>