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2D" w:rsidRDefault="0036492D" w:rsidP="00B94121">
      <w:pPr>
        <w:jc w:val="center"/>
        <w:rPr>
          <w:sz w:val="28"/>
          <w:szCs w:val="28"/>
          <w:lang w:val="uk-UA"/>
        </w:rPr>
      </w:pPr>
      <w:r w:rsidRPr="0036492D">
        <w:rPr>
          <w:sz w:val="28"/>
          <w:szCs w:val="28"/>
          <w:lang w:val="uk-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42506298" r:id="rId5"/>
        </w:object>
      </w:r>
    </w:p>
    <w:p w:rsidR="0036492D" w:rsidRDefault="0036492D" w:rsidP="00B94121">
      <w:pPr>
        <w:jc w:val="center"/>
        <w:rPr>
          <w:sz w:val="28"/>
          <w:szCs w:val="28"/>
          <w:lang w:val="uk-UA"/>
        </w:rPr>
      </w:pPr>
    </w:p>
    <w:p w:rsidR="0036492D" w:rsidRDefault="0036492D" w:rsidP="00B94121">
      <w:pPr>
        <w:jc w:val="center"/>
        <w:rPr>
          <w:sz w:val="28"/>
          <w:szCs w:val="28"/>
          <w:lang w:val="uk-UA"/>
        </w:rPr>
      </w:pPr>
    </w:p>
    <w:p w:rsidR="0036492D" w:rsidRDefault="0036492D" w:rsidP="00B94121">
      <w:pPr>
        <w:jc w:val="center"/>
        <w:rPr>
          <w:sz w:val="28"/>
          <w:szCs w:val="28"/>
          <w:lang w:val="uk-UA"/>
        </w:rPr>
      </w:pPr>
    </w:p>
    <w:p w:rsidR="0036492D" w:rsidRDefault="0036492D" w:rsidP="00B94121">
      <w:pPr>
        <w:jc w:val="center"/>
        <w:rPr>
          <w:sz w:val="28"/>
          <w:szCs w:val="28"/>
          <w:lang w:val="uk-UA"/>
        </w:rPr>
      </w:pPr>
    </w:p>
    <w:p w:rsidR="0036492D" w:rsidRDefault="0036492D" w:rsidP="00B94121">
      <w:pPr>
        <w:jc w:val="center"/>
        <w:rPr>
          <w:sz w:val="28"/>
          <w:szCs w:val="28"/>
          <w:lang w:val="uk-UA"/>
        </w:rPr>
      </w:pPr>
    </w:p>
    <w:p w:rsidR="0036492D" w:rsidRDefault="0036492D" w:rsidP="00B94121">
      <w:pPr>
        <w:jc w:val="center"/>
        <w:rPr>
          <w:sz w:val="28"/>
          <w:szCs w:val="28"/>
          <w:lang w:val="uk-UA"/>
        </w:rPr>
      </w:pPr>
    </w:p>
    <w:p w:rsidR="00B94121" w:rsidRDefault="00B94121" w:rsidP="00B941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 про результати проведення перевірки</w:t>
      </w:r>
    </w:p>
    <w:p w:rsidR="00B94121" w:rsidRDefault="00B94121" w:rsidP="00B94121">
      <w:pPr>
        <w:jc w:val="center"/>
        <w:rPr>
          <w:sz w:val="28"/>
          <w:szCs w:val="28"/>
          <w:lang w:val="uk-UA"/>
        </w:rPr>
      </w:pPr>
    </w:p>
    <w:p w:rsidR="00B94121" w:rsidRDefault="00B94121" w:rsidP="00B94121">
      <w:pPr>
        <w:spacing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</w:t>
      </w:r>
      <w:r w:rsidRPr="00B94121">
        <w:rPr>
          <w:sz w:val="28"/>
          <w:szCs w:val="28"/>
          <w:lang w:val="uk-UA"/>
        </w:rPr>
        <w:t xml:space="preserve">частинами третьою і четвертою статті 1 Закону України «Про очищення влади», щодо </w:t>
      </w:r>
      <w:r w:rsidRPr="00B94121">
        <w:rPr>
          <w:spacing w:val="-4"/>
          <w:sz w:val="28"/>
          <w:szCs w:val="28"/>
          <w:lang w:val="uk-UA"/>
        </w:rPr>
        <w:t>СТЕЦЮКА</w:t>
      </w:r>
      <w:r w:rsidR="00C20EA1">
        <w:rPr>
          <w:spacing w:val="-4"/>
          <w:sz w:val="28"/>
          <w:szCs w:val="28"/>
          <w:lang w:val="uk-UA"/>
        </w:rPr>
        <w:t> </w:t>
      </w:r>
      <w:r w:rsidRPr="00B94121">
        <w:rPr>
          <w:spacing w:val="-4"/>
          <w:sz w:val="28"/>
          <w:szCs w:val="28"/>
          <w:lang w:val="uk-UA"/>
        </w:rPr>
        <w:t>І</w:t>
      </w:r>
      <w:r w:rsidR="00C20EA1" w:rsidRPr="00C20EA1">
        <w:rPr>
          <w:spacing w:val="-4"/>
          <w:sz w:val="28"/>
          <w:szCs w:val="28"/>
          <w:lang w:val="uk-UA"/>
        </w:rPr>
        <w:t>гор</w:t>
      </w:r>
      <w:r w:rsidR="00976FD8">
        <w:rPr>
          <w:spacing w:val="-4"/>
          <w:sz w:val="28"/>
          <w:szCs w:val="28"/>
          <w:lang w:val="uk-UA"/>
        </w:rPr>
        <w:t>я</w:t>
      </w:r>
      <w:bookmarkStart w:id="0" w:name="_GoBack"/>
      <w:bookmarkEnd w:id="0"/>
      <w:r w:rsidRPr="00B94121">
        <w:rPr>
          <w:spacing w:val="-4"/>
          <w:sz w:val="28"/>
          <w:szCs w:val="28"/>
          <w:lang w:val="uk-UA"/>
        </w:rPr>
        <w:t> Ю</w:t>
      </w:r>
      <w:r w:rsidR="00C20EA1">
        <w:rPr>
          <w:spacing w:val="-4"/>
          <w:sz w:val="28"/>
          <w:szCs w:val="28"/>
          <w:lang w:val="uk-UA"/>
        </w:rPr>
        <w:t>рійовича</w:t>
      </w:r>
      <w:r w:rsidRPr="00B94121">
        <w:rPr>
          <w:spacing w:val="-4"/>
          <w:sz w:val="28"/>
          <w:szCs w:val="28"/>
          <w:lang w:val="uk-UA"/>
        </w:rPr>
        <w:t xml:space="preserve">, головного спеціаліста відділу </w:t>
      </w:r>
      <w:r>
        <w:rPr>
          <w:spacing w:val="-4"/>
          <w:sz w:val="28"/>
          <w:szCs w:val="28"/>
          <w:lang w:val="uk-UA"/>
        </w:rPr>
        <w:t>правового забезпечення управління державними підприємствами та територіальними органами Юридичного департаменту.</w:t>
      </w:r>
    </w:p>
    <w:p w:rsidR="00B94121" w:rsidRDefault="00B94121" w:rsidP="00B941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</w:t>
      </w:r>
      <w:r w:rsidRPr="00B94121"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 w:rsidRPr="00B94121">
        <w:rPr>
          <w:sz w:val="28"/>
          <w:szCs w:val="28"/>
          <w:lang w:val="uk-UA"/>
        </w:rPr>
        <w:br/>
      </w:r>
      <w:r w:rsidRPr="00B94121">
        <w:rPr>
          <w:spacing w:val="-4"/>
          <w:sz w:val="28"/>
          <w:szCs w:val="28"/>
          <w:lang w:val="uk-UA"/>
        </w:rPr>
        <w:t>СТЕЦЮКА І. Ю</w:t>
      </w:r>
      <w:r w:rsidRPr="00B94121">
        <w:rPr>
          <w:sz w:val="28"/>
          <w:szCs w:val="28"/>
          <w:lang w:val="uk-UA"/>
        </w:rPr>
        <w:t>. не</w:t>
      </w:r>
      <w:r>
        <w:rPr>
          <w:sz w:val="28"/>
          <w:szCs w:val="28"/>
          <w:lang w:val="uk-UA"/>
        </w:rPr>
        <w:t xml:space="preserve"> застосовуються заборони, визначені частинами третьою і четвертою статті 1 Закону України «Про очищення влади».</w:t>
      </w:r>
    </w:p>
    <w:p w:rsidR="00B94121" w:rsidRDefault="00B94121" w:rsidP="00B94121">
      <w:pPr>
        <w:rPr>
          <w:lang w:val="uk-UA"/>
        </w:rPr>
      </w:pPr>
    </w:p>
    <w:p w:rsidR="00B94121" w:rsidRDefault="00B94121" w:rsidP="00B94121">
      <w:pPr>
        <w:rPr>
          <w:lang w:val="uk-UA"/>
        </w:rPr>
      </w:pPr>
    </w:p>
    <w:p w:rsidR="003B33BC" w:rsidRPr="00B94121" w:rsidRDefault="003B33BC">
      <w:pPr>
        <w:rPr>
          <w:lang w:val="uk-UA"/>
        </w:rPr>
      </w:pPr>
    </w:p>
    <w:sectPr w:rsidR="003B33BC" w:rsidRPr="00B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1"/>
    <w:rsid w:val="0036492D"/>
    <w:rsid w:val="003B33BC"/>
    <w:rsid w:val="00976FD8"/>
    <w:rsid w:val="00B94121"/>
    <w:rsid w:val="00C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E9B1"/>
  <w15:chartTrackingRefBased/>
  <w15:docId w15:val="{FC0E77E7-766A-494C-9AA7-701CD60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Анна Обручкова</cp:lastModifiedBy>
  <cp:revision>4</cp:revision>
  <dcterms:created xsi:type="dcterms:W3CDTF">2020-02-05T08:57:00Z</dcterms:created>
  <dcterms:modified xsi:type="dcterms:W3CDTF">2020-02-06T12:59:00Z</dcterms:modified>
</cp:coreProperties>
</file>